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10" w:rsidRPr="002F4051" w:rsidRDefault="004E4771" w:rsidP="002F4051">
      <w:pPr>
        <w:jc w:val="center"/>
        <w:rPr>
          <w:b/>
          <w:sz w:val="52"/>
          <w:szCs w:val="52"/>
        </w:rPr>
      </w:pPr>
      <w:r>
        <w:rPr>
          <w:b/>
          <w:noProof/>
          <w:sz w:val="52"/>
          <w:szCs w:val="52"/>
        </w:rPr>
        <w:drawing>
          <wp:anchor distT="0" distB="0" distL="114300" distR="114300" simplePos="0" relativeHeight="251661312" behindDoc="0" locked="0" layoutInCell="1" allowOverlap="1" wp14:anchorId="65B6568F" wp14:editId="1F239E5E">
            <wp:simplePos x="0" y="0"/>
            <wp:positionH relativeFrom="column">
              <wp:posOffset>413517</wp:posOffset>
            </wp:positionH>
            <wp:positionV relativeFrom="paragraph">
              <wp:posOffset>-8890</wp:posOffset>
            </wp:positionV>
            <wp:extent cx="933450" cy="693420"/>
            <wp:effectExtent l="0" t="0" r="0" b="0"/>
            <wp:wrapNone/>
            <wp:docPr id="2" name="图片 2" descr="海陆厂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海陆厂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52"/>
          <w:szCs w:val="52"/>
        </w:rPr>
        <w:t xml:space="preserve"> </w:t>
      </w:r>
      <w:r>
        <w:rPr>
          <w:b/>
          <w:sz w:val="52"/>
          <w:szCs w:val="52"/>
        </w:rPr>
        <w:t xml:space="preserve">   </w:t>
      </w:r>
      <w:r w:rsidR="00DD36C9" w:rsidRPr="002F4051">
        <w:rPr>
          <w:b/>
          <w:sz w:val="52"/>
          <w:szCs w:val="52"/>
        </w:rPr>
        <w:t>苏州海陆重工股份有限公司</w:t>
      </w:r>
    </w:p>
    <w:p w:rsidR="002F4051" w:rsidRDefault="002F4051" w:rsidP="002F4051">
      <w:pPr>
        <w:jc w:val="center"/>
        <w:rPr>
          <w:sz w:val="52"/>
          <w:szCs w:val="52"/>
        </w:rPr>
      </w:pPr>
    </w:p>
    <w:p w:rsidR="002F4051" w:rsidRPr="002F4051" w:rsidRDefault="002F4051" w:rsidP="002F4051">
      <w:pPr>
        <w:jc w:val="center"/>
        <w:rPr>
          <w:b/>
          <w:sz w:val="52"/>
          <w:szCs w:val="52"/>
        </w:rPr>
      </w:pPr>
      <w:r w:rsidRPr="002F4051">
        <w:rPr>
          <w:b/>
          <w:sz w:val="52"/>
          <w:szCs w:val="52"/>
        </w:rPr>
        <w:t>质量诚信报告</w:t>
      </w:r>
    </w:p>
    <w:p w:rsidR="002F4051" w:rsidRDefault="002F4051" w:rsidP="002F4051">
      <w:pPr>
        <w:jc w:val="center"/>
        <w:rPr>
          <w:sz w:val="52"/>
          <w:szCs w:val="52"/>
        </w:rPr>
      </w:pPr>
    </w:p>
    <w:p w:rsidR="002F4051" w:rsidRDefault="002F4051" w:rsidP="002F4051">
      <w:pPr>
        <w:jc w:val="center"/>
        <w:rPr>
          <w:sz w:val="52"/>
          <w:szCs w:val="52"/>
        </w:rPr>
      </w:pPr>
      <w:r>
        <w:rPr>
          <w:noProof/>
        </w:rPr>
        <w:drawing>
          <wp:inline distT="0" distB="0" distL="0" distR="0" wp14:anchorId="40E3B1E3" wp14:editId="7A2C2528">
            <wp:extent cx="5241925" cy="4848225"/>
            <wp:effectExtent l="0" t="0" r="0" b="9525"/>
            <wp:docPr id="1" name="图片 1" descr="办公楼最终效果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descr="办公楼最终效果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1925" cy="4848225"/>
                    </a:xfrm>
                    <a:prstGeom prst="rect">
                      <a:avLst/>
                    </a:prstGeom>
                    <a:noFill/>
                    <a:ln>
                      <a:noFill/>
                    </a:ln>
                  </pic:spPr>
                </pic:pic>
              </a:graphicData>
            </a:graphic>
          </wp:inline>
        </w:drawing>
      </w:r>
    </w:p>
    <w:p w:rsidR="002F4051" w:rsidRDefault="002F4051" w:rsidP="002F4051">
      <w:pPr>
        <w:jc w:val="center"/>
        <w:rPr>
          <w:sz w:val="52"/>
          <w:szCs w:val="52"/>
        </w:rPr>
      </w:pPr>
    </w:p>
    <w:p w:rsidR="002F4051" w:rsidRPr="002F4051" w:rsidRDefault="002F4051" w:rsidP="002F4051">
      <w:pPr>
        <w:jc w:val="center"/>
        <w:rPr>
          <w:sz w:val="36"/>
          <w:szCs w:val="36"/>
        </w:rPr>
      </w:pPr>
      <w:r w:rsidRPr="002F4051">
        <w:rPr>
          <w:sz w:val="36"/>
          <w:szCs w:val="36"/>
        </w:rPr>
        <w:t>报告日期</w:t>
      </w:r>
      <w:r w:rsidRPr="002F4051">
        <w:rPr>
          <w:rFonts w:hint="eastAsia"/>
          <w:sz w:val="36"/>
          <w:szCs w:val="36"/>
        </w:rPr>
        <w:t>：</w:t>
      </w:r>
      <w:r w:rsidRPr="0053378E">
        <w:rPr>
          <w:rFonts w:hint="eastAsia"/>
          <w:sz w:val="36"/>
          <w:szCs w:val="36"/>
        </w:rPr>
        <w:t>2</w:t>
      </w:r>
      <w:r w:rsidRPr="0053378E">
        <w:rPr>
          <w:sz w:val="36"/>
          <w:szCs w:val="36"/>
        </w:rPr>
        <w:t>021</w:t>
      </w:r>
      <w:r w:rsidRPr="0053378E">
        <w:rPr>
          <w:sz w:val="36"/>
          <w:szCs w:val="36"/>
        </w:rPr>
        <w:t>年</w:t>
      </w:r>
      <w:r w:rsidRPr="0053378E">
        <w:rPr>
          <w:rFonts w:hint="eastAsia"/>
          <w:sz w:val="36"/>
          <w:szCs w:val="36"/>
        </w:rPr>
        <w:t>9</w:t>
      </w:r>
      <w:r w:rsidRPr="0053378E">
        <w:rPr>
          <w:rFonts w:hint="eastAsia"/>
          <w:sz w:val="36"/>
          <w:szCs w:val="36"/>
        </w:rPr>
        <w:t>月</w:t>
      </w:r>
      <w:r w:rsidR="0053378E" w:rsidRPr="0053378E">
        <w:rPr>
          <w:sz w:val="36"/>
          <w:szCs w:val="36"/>
        </w:rPr>
        <w:t>15</w:t>
      </w:r>
      <w:r w:rsidRPr="0053378E">
        <w:rPr>
          <w:rFonts w:hint="eastAsia"/>
          <w:sz w:val="36"/>
          <w:szCs w:val="36"/>
        </w:rPr>
        <w:t>日</w:t>
      </w:r>
    </w:p>
    <w:p w:rsidR="002F4051" w:rsidRDefault="002F4051" w:rsidP="002F4051">
      <w:pPr>
        <w:rPr>
          <w:sz w:val="52"/>
          <w:szCs w:val="52"/>
        </w:rPr>
      </w:pPr>
    </w:p>
    <w:p w:rsidR="002F4051" w:rsidRPr="002F4051" w:rsidRDefault="002F4051" w:rsidP="002F4051">
      <w:pPr>
        <w:jc w:val="center"/>
        <w:rPr>
          <w:sz w:val="44"/>
          <w:szCs w:val="44"/>
        </w:rPr>
      </w:pPr>
      <w:r w:rsidRPr="002F4051">
        <w:rPr>
          <w:sz w:val="44"/>
          <w:szCs w:val="44"/>
        </w:rPr>
        <w:lastRenderedPageBreak/>
        <w:t>目录</w:t>
      </w:r>
    </w:p>
    <w:sdt>
      <w:sdtPr>
        <w:rPr>
          <w:rFonts w:asciiTheme="minorHAnsi" w:eastAsiaTheme="minorEastAsia" w:hAnsiTheme="minorHAnsi" w:cstheme="minorBidi"/>
          <w:color w:val="auto"/>
          <w:kern w:val="2"/>
          <w:sz w:val="21"/>
          <w:szCs w:val="22"/>
          <w:lang w:val="zh-CN"/>
        </w:rPr>
        <w:id w:val="65917965"/>
        <w:docPartObj>
          <w:docPartGallery w:val="Table of Contents"/>
          <w:docPartUnique/>
        </w:docPartObj>
      </w:sdtPr>
      <w:sdtEndPr/>
      <w:sdtContent>
        <w:p w:rsidR="00E85B5F" w:rsidRPr="00477180" w:rsidRDefault="00E85B5F">
          <w:pPr>
            <w:pStyle w:val="TOC"/>
            <w:rPr>
              <w:color w:val="auto"/>
              <w:sz w:val="28"/>
              <w:szCs w:val="28"/>
            </w:rPr>
          </w:pPr>
          <w:r w:rsidRPr="00477180">
            <w:rPr>
              <w:rFonts w:hint="eastAsia"/>
              <w:color w:val="auto"/>
              <w:sz w:val="28"/>
              <w:szCs w:val="28"/>
              <w:lang w:val="zh-CN"/>
            </w:rPr>
            <w:t>目录</w:t>
          </w:r>
        </w:p>
        <w:p w:rsidR="00E85B5F" w:rsidRPr="00477180" w:rsidRDefault="00E85B5F" w:rsidP="00FA613B">
          <w:pPr>
            <w:pStyle w:val="10"/>
            <w:rPr>
              <w:sz w:val="28"/>
              <w:szCs w:val="28"/>
            </w:rPr>
          </w:pPr>
          <w:r w:rsidRPr="00477180">
            <w:rPr>
              <w:rFonts w:hint="eastAsia"/>
              <w:b/>
              <w:bCs/>
              <w:sz w:val="28"/>
              <w:szCs w:val="28"/>
            </w:rPr>
            <w:t>前言</w:t>
          </w:r>
          <w:r w:rsidRPr="00477180">
            <w:rPr>
              <w:sz w:val="28"/>
              <w:szCs w:val="28"/>
            </w:rPr>
            <w:ptab w:relativeTo="margin" w:alignment="right" w:leader="dot"/>
          </w:r>
          <w:r w:rsidRPr="00477180">
            <w:rPr>
              <w:b/>
              <w:bCs/>
              <w:sz w:val="28"/>
              <w:szCs w:val="28"/>
              <w:lang w:val="zh-CN"/>
            </w:rPr>
            <w:t>3</w:t>
          </w:r>
        </w:p>
        <w:p w:rsidR="00E85B5F" w:rsidRPr="00477180" w:rsidRDefault="00E85B5F">
          <w:pPr>
            <w:pStyle w:val="10"/>
            <w:rPr>
              <w:sz w:val="28"/>
              <w:szCs w:val="28"/>
            </w:rPr>
          </w:pPr>
          <w:r w:rsidRPr="00477180">
            <w:rPr>
              <w:rFonts w:hint="eastAsia"/>
              <w:b/>
              <w:bCs/>
              <w:sz w:val="28"/>
              <w:szCs w:val="28"/>
            </w:rPr>
            <w:t>总经理致辞</w:t>
          </w:r>
          <w:r w:rsidRPr="00477180">
            <w:rPr>
              <w:sz w:val="28"/>
              <w:szCs w:val="28"/>
            </w:rPr>
            <w:ptab w:relativeTo="margin" w:alignment="right" w:leader="dot"/>
          </w:r>
          <w:r w:rsidRPr="00477180">
            <w:rPr>
              <w:b/>
              <w:bCs/>
              <w:sz w:val="28"/>
              <w:szCs w:val="28"/>
              <w:lang w:val="zh-CN"/>
            </w:rPr>
            <w:t>4</w:t>
          </w:r>
        </w:p>
        <w:p w:rsidR="00E85B5F" w:rsidRPr="00477180" w:rsidRDefault="00E85B5F" w:rsidP="00E85B5F">
          <w:pPr>
            <w:pStyle w:val="10"/>
            <w:rPr>
              <w:sz w:val="28"/>
              <w:szCs w:val="28"/>
            </w:rPr>
          </w:pPr>
          <w:r w:rsidRPr="00477180">
            <w:rPr>
              <w:rFonts w:hint="eastAsia"/>
              <w:b/>
              <w:bCs/>
              <w:sz w:val="28"/>
              <w:szCs w:val="28"/>
            </w:rPr>
            <w:t>一、公司简介</w:t>
          </w:r>
          <w:r w:rsidRPr="00477180">
            <w:rPr>
              <w:sz w:val="28"/>
              <w:szCs w:val="28"/>
            </w:rPr>
            <w:ptab w:relativeTo="margin" w:alignment="right" w:leader="dot"/>
          </w:r>
          <w:r w:rsidRPr="00477180">
            <w:rPr>
              <w:b/>
              <w:bCs/>
              <w:sz w:val="28"/>
              <w:szCs w:val="28"/>
              <w:lang w:val="zh-CN"/>
            </w:rPr>
            <w:t>5</w:t>
          </w:r>
        </w:p>
        <w:p w:rsidR="00E85B5F" w:rsidRPr="00477180" w:rsidRDefault="00E85B5F" w:rsidP="00E85B5F">
          <w:pPr>
            <w:pStyle w:val="10"/>
            <w:rPr>
              <w:sz w:val="28"/>
              <w:szCs w:val="28"/>
            </w:rPr>
          </w:pPr>
          <w:r w:rsidRPr="00477180">
            <w:rPr>
              <w:rFonts w:hint="eastAsia"/>
              <w:b/>
              <w:bCs/>
              <w:sz w:val="28"/>
              <w:szCs w:val="28"/>
            </w:rPr>
            <w:t>二、企业质量理念</w:t>
          </w:r>
          <w:r w:rsidR="00726885" w:rsidRPr="00477180">
            <w:rPr>
              <w:sz w:val="28"/>
              <w:szCs w:val="28"/>
            </w:rPr>
            <w:ptab w:relativeTo="margin" w:alignment="right" w:leader="dot"/>
          </w:r>
          <w:r w:rsidR="00726885">
            <w:rPr>
              <w:b/>
              <w:bCs/>
              <w:sz w:val="28"/>
              <w:szCs w:val="28"/>
              <w:lang w:val="zh-CN"/>
            </w:rPr>
            <w:t>7</w:t>
          </w:r>
        </w:p>
        <w:p w:rsidR="00E85B5F" w:rsidRPr="00477180" w:rsidRDefault="00E85B5F" w:rsidP="00E85B5F">
          <w:pPr>
            <w:pStyle w:val="10"/>
            <w:rPr>
              <w:sz w:val="28"/>
              <w:szCs w:val="28"/>
            </w:rPr>
          </w:pPr>
          <w:r w:rsidRPr="00477180">
            <w:rPr>
              <w:rFonts w:hint="eastAsia"/>
              <w:b/>
              <w:bCs/>
              <w:sz w:val="28"/>
              <w:szCs w:val="28"/>
            </w:rPr>
            <w:t>三、企业质量管理</w:t>
          </w:r>
          <w:r w:rsidRPr="00477180">
            <w:rPr>
              <w:sz w:val="28"/>
              <w:szCs w:val="28"/>
            </w:rPr>
            <w:ptab w:relativeTo="margin" w:alignment="right" w:leader="dot"/>
          </w:r>
          <w:r w:rsidRPr="00477180">
            <w:rPr>
              <w:b/>
              <w:bCs/>
              <w:sz w:val="28"/>
              <w:szCs w:val="28"/>
              <w:lang w:val="zh-CN"/>
            </w:rPr>
            <w:t>8</w:t>
          </w:r>
        </w:p>
        <w:p w:rsidR="00E85B5F" w:rsidRPr="00477180" w:rsidRDefault="00E85B5F" w:rsidP="00FA613B">
          <w:pPr>
            <w:pStyle w:val="10"/>
            <w:rPr>
              <w:sz w:val="28"/>
              <w:szCs w:val="28"/>
            </w:rPr>
          </w:pPr>
          <w:r w:rsidRPr="00477180">
            <w:rPr>
              <w:rFonts w:hint="eastAsia"/>
              <w:b/>
              <w:bCs/>
              <w:sz w:val="28"/>
              <w:szCs w:val="28"/>
            </w:rPr>
            <w:t>四、质量诚信管理</w:t>
          </w:r>
          <w:r w:rsidRPr="00477180">
            <w:rPr>
              <w:sz w:val="28"/>
              <w:szCs w:val="28"/>
            </w:rPr>
            <w:ptab w:relativeTo="margin" w:alignment="right" w:leader="dot"/>
          </w:r>
          <w:r w:rsidRPr="00477180">
            <w:rPr>
              <w:b/>
              <w:bCs/>
              <w:sz w:val="28"/>
              <w:szCs w:val="28"/>
              <w:lang w:val="zh-CN"/>
            </w:rPr>
            <w:t>13</w:t>
          </w:r>
        </w:p>
        <w:p w:rsidR="00E85B5F" w:rsidRPr="00477180" w:rsidRDefault="00E85B5F" w:rsidP="00FA613B">
          <w:pPr>
            <w:pStyle w:val="10"/>
            <w:rPr>
              <w:sz w:val="28"/>
              <w:szCs w:val="28"/>
            </w:rPr>
          </w:pPr>
          <w:r w:rsidRPr="00477180">
            <w:rPr>
              <w:rFonts w:hint="eastAsia"/>
              <w:b/>
              <w:bCs/>
              <w:sz w:val="28"/>
              <w:szCs w:val="28"/>
            </w:rPr>
            <w:t>五、质量管理基础</w:t>
          </w:r>
          <w:r w:rsidRPr="00477180">
            <w:rPr>
              <w:sz w:val="28"/>
              <w:szCs w:val="28"/>
            </w:rPr>
            <w:ptab w:relativeTo="margin" w:alignment="right" w:leader="dot"/>
          </w:r>
          <w:r w:rsidRPr="00477180">
            <w:rPr>
              <w:b/>
              <w:bCs/>
              <w:sz w:val="28"/>
              <w:szCs w:val="28"/>
              <w:lang w:val="zh-CN"/>
            </w:rPr>
            <w:t>17</w:t>
          </w:r>
        </w:p>
        <w:p w:rsidR="00E85B5F" w:rsidRPr="00477180" w:rsidRDefault="00E85B5F" w:rsidP="00E85B5F">
          <w:pPr>
            <w:pStyle w:val="10"/>
            <w:rPr>
              <w:sz w:val="28"/>
              <w:szCs w:val="28"/>
            </w:rPr>
          </w:pPr>
          <w:r w:rsidRPr="00477180">
            <w:rPr>
              <w:rFonts w:hint="eastAsia"/>
              <w:b/>
              <w:bCs/>
              <w:sz w:val="28"/>
              <w:szCs w:val="28"/>
            </w:rPr>
            <w:t>六、产品质量责任</w:t>
          </w:r>
          <w:r w:rsidRPr="00477180">
            <w:rPr>
              <w:sz w:val="28"/>
              <w:szCs w:val="28"/>
            </w:rPr>
            <w:ptab w:relativeTo="margin" w:alignment="right" w:leader="dot"/>
          </w:r>
          <w:r w:rsidRPr="00477180">
            <w:rPr>
              <w:b/>
              <w:bCs/>
              <w:sz w:val="28"/>
              <w:szCs w:val="28"/>
              <w:lang w:val="zh-CN"/>
            </w:rPr>
            <w:t>19</w:t>
          </w:r>
        </w:p>
        <w:p w:rsidR="00E85B5F" w:rsidRPr="00477180" w:rsidRDefault="00E85B5F" w:rsidP="00E85B5F">
          <w:pPr>
            <w:pStyle w:val="10"/>
            <w:rPr>
              <w:sz w:val="28"/>
              <w:szCs w:val="28"/>
            </w:rPr>
          </w:pPr>
          <w:r w:rsidRPr="00477180">
            <w:rPr>
              <w:rFonts w:hint="eastAsia"/>
              <w:b/>
              <w:bCs/>
              <w:sz w:val="28"/>
              <w:szCs w:val="28"/>
            </w:rPr>
            <w:t>结语</w:t>
          </w:r>
          <w:r w:rsidRPr="00477180">
            <w:rPr>
              <w:sz w:val="28"/>
              <w:szCs w:val="28"/>
            </w:rPr>
            <w:ptab w:relativeTo="margin" w:alignment="right" w:leader="dot"/>
          </w:r>
          <w:r w:rsidRPr="00477180">
            <w:rPr>
              <w:sz w:val="28"/>
              <w:szCs w:val="28"/>
            </w:rPr>
            <w:t>2</w:t>
          </w:r>
          <w:r w:rsidRPr="00477180">
            <w:rPr>
              <w:b/>
              <w:bCs/>
              <w:sz w:val="28"/>
              <w:szCs w:val="28"/>
              <w:lang w:val="zh-CN"/>
            </w:rPr>
            <w:t>4</w:t>
          </w:r>
        </w:p>
        <w:p w:rsidR="00E85B5F" w:rsidRPr="00E85B5F" w:rsidRDefault="00E85B5F" w:rsidP="00E85B5F">
          <w:pPr>
            <w:rPr>
              <w:lang w:val="zh-CN"/>
            </w:rPr>
          </w:pPr>
        </w:p>
        <w:p w:rsidR="00E85B5F" w:rsidRPr="00E85B5F" w:rsidRDefault="00E85B5F" w:rsidP="00E85B5F">
          <w:pPr>
            <w:rPr>
              <w:lang w:val="zh-CN"/>
            </w:rPr>
          </w:pPr>
        </w:p>
        <w:p w:rsidR="00FA613B" w:rsidRPr="00FA613B" w:rsidRDefault="00146269" w:rsidP="00FA613B">
          <w:pPr>
            <w:rPr>
              <w:lang w:val="zh-CN"/>
            </w:rPr>
          </w:pPr>
        </w:p>
      </w:sdtContent>
    </w:sdt>
    <w:p w:rsidR="002F4051" w:rsidRPr="00FA613B" w:rsidRDefault="002F4051" w:rsidP="002F4051">
      <w:pPr>
        <w:jc w:val="center"/>
        <w:rPr>
          <w:sz w:val="52"/>
          <w:szCs w:val="52"/>
        </w:rPr>
      </w:pPr>
    </w:p>
    <w:p w:rsidR="002F4051" w:rsidRDefault="002F4051" w:rsidP="002F4051">
      <w:pPr>
        <w:jc w:val="center"/>
        <w:rPr>
          <w:sz w:val="52"/>
          <w:szCs w:val="52"/>
        </w:rPr>
      </w:pPr>
      <w:bookmarkStart w:id="0" w:name="_GoBack"/>
      <w:bookmarkEnd w:id="0"/>
    </w:p>
    <w:p w:rsidR="00E85B5F" w:rsidRDefault="00E85B5F" w:rsidP="002F4051">
      <w:pPr>
        <w:jc w:val="center"/>
        <w:rPr>
          <w:sz w:val="52"/>
          <w:szCs w:val="52"/>
        </w:rPr>
      </w:pPr>
    </w:p>
    <w:p w:rsidR="00E85B5F" w:rsidRDefault="00E85B5F" w:rsidP="002F4051">
      <w:pPr>
        <w:jc w:val="center"/>
        <w:rPr>
          <w:sz w:val="52"/>
          <w:szCs w:val="52"/>
        </w:rPr>
      </w:pPr>
    </w:p>
    <w:p w:rsidR="00E85B5F" w:rsidRDefault="00E85B5F" w:rsidP="00477180">
      <w:pPr>
        <w:rPr>
          <w:sz w:val="52"/>
          <w:szCs w:val="52"/>
        </w:rPr>
      </w:pPr>
    </w:p>
    <w:p w:rsidR="00FA613B" w:rsidRDefault="00FA613B" w:rsidP="00444D93">
      <w:pPr>
        <w:rPr>
          <w:sz w:val="52"/>
          <w:szCs w:val="52"/>
        </w:rPr>
      </w:pPr>
    </w:p>
    <w:p w:rsidR="002F4051" w:rsidRDefault="002F4051" w:rsidP="002F4051">
      <w:pPr>
        <w:jc w:val="center"/>
        <w:rPr>
          <w:sz w:val="44"/>
          <w:szCs w:val="44"/>
        </w:rPr>
      </w:pPr>
      <w:r>
        <w:rPr>
          <w:sz w:val="44"/>
          <w:szCs w:val="44"/>
        </w:rPr>
        <w:t>前言</w:t>
      </w:r>
    </w:p>
    <w:p w:rsidR="00FA613B" w:rsidRDefault="00FA613B" w:rsidP="002F4051">
      <w:pPr>
        <w:jc w:val="center"/>
        <w:rPr>
          <w:sz w:val="44"/>
          <w:szCs w:val="44"/>
        </w:rPr>
      </w:pPr>
    </w:p>
    <w:p w:rsidR="002F4051" w:rsidRDefault="00667D14" w:rsidP="00667D14">
      <w:pPr>
        <w:rPr>
          <w:sz w:val="32"/>
          <w:szCs w:val="32"/>
        </w:rPr>
      </w:pPr>
      <w:r>
        <w:rPr>
          <w:rFonts w:hint="eastAsia"/>
          <w:sz w:val="44"/>
          <w:szCs w:val="44"/>
        </w:rPr>
        <w:t xml:space="preserve"> </w:t>
      </w:r>
      <w:r w:rsidR="00A54FD8">
        <w:rPr>
          <w:sz w:val="44"/>
          <w:szCs w:val="44"/>
        </w:rPr>
        <w:t xml:space="preserve"> </w:t>
      </w:r>
      <w:r>
        <w:rPr>
          <w:sz w:val="44"/>
          <w:szCs w:val="44"/>
        </w:rPr>
        <w:t xml:space="preserve"> </w:t>
      </w:r>
      <w:r w:rsidRPr="00667D14">
        <w:rPr>
          <w:sz w:val="32"/>
          <w:szCs w:val="32"/>
        </w:rPr>
        <w:t>本报告</w:t>
      </w:r>
      <w:r>
        <w:rPr>
          <w:sz w:val="32"/>
          <w:szCs w:val="32"/>
        </w:rPr>
        <w:t>为苏州海陆重工股份有限公司</w:t>
      </w:r>
      <w:r>
        <w:rPr>
          <w:rFonts w:hint="eastAsia"/>
          <w:sz w:val="32"/>
          <w:szCs w:val="32"/>
        </w:rPr>
        <w:t>（以下简称为“本公司”或</w:t>
      </w:r>
      <w:r w:rsidR="00FD0D6B">
        <w:rPr>
          <w:rFonts w:hint="eastAsia"/>
          <w:sz w:val="32"/>
          <w:szCs w:val="32"/>
        </w:rPr>
        <w:t>“公司”</w:t>
      </w:r>
      <w:r>
        <w:rPr>
          <w:rFonts w:hint="eastAsia"/>
          <w:sz w:val="32"/>
          <w:szCs w:val="32"/>
        </w:rPr>
        <w:t>）</w:t>
      </w:r>
      <w:r w:rsidR="00FD0D6B">
        <w:rPr>
          <w:rFonts w:hint="eastAsia"/>
          <w:sz w:val="32"/>
          <w:szCs w:val="32"/>
        </w:rPr>
        <w:t>首次公开发布的《企业质量诚信报告》，系根据中华人民共和国国家标准</w:t>
      </w:r>
      <w:r w:rsidR="00FD0D6B">
        <w:rPr>
          <w:rFonts w:hint="eastAsia"/>
          <w:sz w:val="32"/>
          <w:szCs w:val="32"/>
        </w:rPr>
        <w:t>G</w:t>
      </w:r>
      <w:r w:rsidR="00FD0D6B">
        <w:rPr>
          <w:sz w:val="32"/>
          <w:szCs w:val="32"/>
        </w:rPr>
        <w:t>B/T 29467-2012</w:t>
      </w:r>
      <w:r w:rsidR="00FD0D6B">
        <w:rPr>
          <w:rFonts w:hint="eastAsia"/>
          <w:sz w:val="32"/>
          <w:szCs w:val="32"/>
        </w:rPr>
        <w:t>《企业质量诚信管理实施规范》和</w:t>
      </w:r>
      <w:r w:rsidR="00FD0D6B">
        <w:rPr>
          <w:rFonts w:hint="eastAsia"/>
          <w:sz w:val="32"/>
          <w:szCs w:val="32"/>
        </w:rPr>
        <w:t>G</w:t>
      </w:r>
      <w:r w:rsidR="00FD0D6B">
        <w:rPr>
          <w:sz w:val="32"/>
          <w:szCs w:val="32"/>
        </w:rPr>
        <w:t>B/T 31870-2015</w:t>
      </w:r>
      <w:r w:rsidR="00FD0D6B">
        <w:rPr>
          <w:rFonts w:hint="eastAsia"/>
          <w:sz w:val="32"/>
          <w:szCs w:val="32"/>
        </w:rPr>
        <w:t>《企业质量信用报告编写指南》的规定，结合本公司</w:t>
      </w:r>
      <w:r w:rsidR="00FD0D6B">
        <w:rPr>
          <w:rFonts w:hint="eastAsia"/>
          <w:sz w:val="32"/>
          <w:szCs w:val="32"/>
        </w:rPr>
        <w:t>2</w:t>
      </w:r>
      <w:r w:rsidR="00A54FD8">
        <w:rPr>
          <w:sz w:val="32"/>
          <w:szCs w:val="32"/>
        </w:rPr>
        <w:t>021</w:t>
      </w:r>
      <w:r w:rsidR="00A54FD8">
        <w:rPr>
          <w:sz w:val="32"/>
          <w:szCs w:val="32"/>
        </w:rPr>
        <w:t>年度质量诚信体系建设情况编制而成</w:t>
      </w:r>
      <w:r w:rsidR="00A54FD8">
        <w:rPr>
          <w:rFonts w:hint="eastAsia"/>
          <w:sz w:val="32"/>
          <w:szCs w:val="32"/>
        </w:rPr>
        <w:t>。</w:t>
      </w:r>
    </w:p>
    <w:p w:rsidR="00A54FD8" w:rsidRDefault="00A54FD8" w:rsidP="00A54FD8">
      <w:pPr>
        <w:ind w:firstLine="660"/>
        <w:rPr>
          <w:sz w:val="32"/>
          <w:szCs w:val="32"/>
        </w:rPr>
      </w:pPr>
      <w:r>
        <w:rPr>
          <w:sz w:val="32"/>
          <w:szCs w:val="32"/>
        </w:rPr>
        <w:t>本公司保证本报告中所载资料不存在任何虚假记载</w:t>
      </w:r>
      <w:r>
        <w:rPr>
          <w:rFonts w:hint="eastAsia"/>
          <w:sz w:val="32"/>
          <w:szCs w:val="32"/>
        </w:rPr>
        <w:t>、</w:t>
      </w:r>
      <w:r>
        <w:rPr>
          <w:sz w:val="32"/>
          <w:szCs w:val="32"/>
        </w:rPr>
        <w:t>误导性陈述</w:t>
      </w:r>
      <w:r>
        <w:rPr>
          <w:rFonts w:hint="eastAsia"/>
          <w:sz w:val="32"/>
          <w:szCs w:val="32"/>
        </w:rPr>
        <w:t>，</w:t>
      </w:r>
      <w:r>
        <w:rPr>
          <w:sz w:val="32"/>
          <w:szCs w:val="32"/>
        </w:rPr>
        <w:t>并对其内容的真实性</w:t>
      </w:r>
      <w:r>
        <w:rPr>
          <w:rFonts w:hint="eastAsia"/>
          <w:sz w:val="32"/>
          <w:szCs w:val="32"/>
        </w:rPr>
        <w:t>、</w:t>
      </w:r>
      <w:r>
        <w:rPr>
          <w:sz w:val="32"/>
          <w:szCs w:val="32"/>
        </w:rPr>
        <w:t>准确性承担责任</w:t>
      </w:r>
      <w:r>
        <w:rPr>
          <w:rFonts w:hint="eastAsia"/>
          <w:sz w:val="32"/>
          <w:szCs w:val="32"/>
        </w:rPr>
        <w:t>。</w:t>
      </w:r>
    </w:p>
    <w:p w:rsidR="00A54FD8" w:rsidRDefault="00A54FD8" w:rsidP="00A54FD8">
      <w:pPr>
        <w:ind w:firstLine="660"/>
        <w:rPr>
          <w:sz w:val="32"/>
          <w:szCs w:val="32"/>
        </w:rPr>
      </w:pPr>
      <w:r>
        <w:rPr>
          <w:sz w:val="32"/>
          <w:szCs w:val="32"/>
        </w:rPr>
        <w:t>报告范围</w:t>
      </w:r>
      <w:r>
        <w:rPr>
          <w:rFonts w:hint="eastAsia"/>
          <w:sz w:val="32"/>
          <w:szCs w:val="32"/>
        </w:rPr>
        <w:t>：</w:t>
      </w:r>
      <w:r>
        <w:rPr>
          <w:sz w:val="32"/>
          <w:szCs w:val="32"/>
        </w:rPr>
        <w:t>本报告的组织范围为苏州海陆重工股份有限公司</w:t>
      </w:r>
      <w:r>
        <w:rPr>
          <w:rFonts w:hint="eastAsia"/>
          <w:sz w:val="32"/>
          <w:szCs w:val="32"/>
        </w:rPr>
        <w:t>。</w:t>
      </w:r>
      <w:r>
        <w:rPr>
          <w:sz w:val="32"/>
          <w:szCs w:val="32"/>
        </w:rPr>
        <w:t>本报告描述了</w:t>
      </w:r>
      <w:r>
        <w:rPr>
          <w:rFonts w:hint="eastAsia"/>
          <w:sz w:val="32"/>
          <w:szCs w:val="32"/>
        </w:rPr>
        <w:t>2</w:t>
      </w:r>
      <w:r>
        <w:rPr>
          <w:sz w:val="32"/>
          <w:szCs w:val="32"/>
        </w:rPr>
        <w:t>020</w:t>
      </w:r>
      <w:r>
        <w:rPr>
          <w:sz w:val="32"/>
          <w:szCs w:val="32"/>
        </w:rPr>
        <w:t>年</w:t>
      </w:r>
      <w:r>
        <w:rPr>
          <w:rFonts w:hint="eastAsia"/>
          <w:sz w:val="32"/>
          <w:szCs w:val="32"/>
        </w:rPr>
        <w:t>9</w:t>
      </w:r>
      <w:r>
        <w:rPr>
          <w:rFonts w:hint="eastAsia"/>
          <w:sz w:val="32"/>
          <w:szCs w:val="32"/>
        </w:rPr>
        <w:t>月</w:t>
      </w:r>
      <w:r>
        <w:rPr>
          <w:rFonts w:hint="eastAsia"/>
          <w:sz w:val="32"/>
          <w:szCs w:val="32"/>
        </w:rPr>
        <w:t>1</w:t>
      </w:r>
      <w:r>
        <w:rPr>
          <w:rFonts w:hint="eastAsia"/>
          <w:sz w:val="32"/>
          <w:szCs w:val="32"/>
        </w:rPr>
        <w:t>号至</w:t>
      </w:r>
      <w:r>
        <w:rPr>
          <w:rFonts w:hint="eastAsia"/>
          <w:sz w:val="32"/>
          <w:szCs w:val="32"/>
        </w:rPr>
        <w:t>2</w:t>
      </w:r>
      <w:r>
        <w:rPr>
          <w:sz w:val="32"/>
          <w:szCs w:val="32"/>
        </w:rPr>
        <w:t>021</w:t>
      </w:r>
      <w:r>
        <w:rPr>
          <w:sz w:val="32"/>
          <w:szCs w:val="32"/>
        </w:rPr>
        <w:t>年</w:t>
      </w:r>
      <w:r>
        <w:rPr>
          <w:rFonts w:hint="eastAsia"/>
          <w:sz w:val="32"/>
          <w:szCs w:val="32"/>
        </w:rPr>
        <w:t>8</w:t>
      </w:r>
      <w:r>
        <w:rPr>
          <w:rFonts w:hint="eastAsia"/>
          <w:sz w:val="32"/>
          <w:szCs w:val="32"/>
        </w:rPr>
        <w:t>月</w:t>
      </w:r>
      <w:r>
        <w:rPr>
          <w:rFonts w:hint="eastAsia"/>
          <w:sz w:val="32"/>
          <w:szCs w:val="32"/>
        </w:rPr>
        <w:t>3</w:t>
      </w:r>
      <w:r>
        <w:rPr>
          <w:sz w:val="32"/>
          <w:szCs w:val="32"/>
        </w:rPr>
        <w:t>0</w:t>
      </w:r>
      <w:r>
        <w:rPr>
          <w:sz w:val="32"/>
          <w:szCs w:val="32"/>
        </w:rPr>
        <w:t>日期间</w:t>
      </w:r>
      <w:r>
        <w:rPr>
          <w:rFonts w:hint="eastAsia"/>
          <w:sz w:val="32"/>
          <w:szCs w:val="32"/>
        </w:rPr>
        <w:t>，</w:t>
      </w:r>
      <w:r>
        <w:rPr>
          <w:sz w:val="32"/>
          <w:szCs w:val="32"/>
        </w:rPr>
        <w:t>公司在质量管理</w:t>
      </w:r>
      <w:r>
        <w:rPr>
          <w:rFonts w:hint="eastAsia"/>
          <w:sz w:val="32"/>
          <w:szCs w:val="32"/>
        </w:rPr>
        <w:t>、</w:t>
      </w:r>
      <w:r>
        <w:rPr>
          <w:sz w:val="32"/>
          <w:szCs w:val="32"/>
        </w:rPr>
        <w:t>产品质量责任</w:t>
      </w:r>
      <w:r>
        <w:rPr>
          <w:rFonts w:hint="eastAsia"/>
          <w:sz w:val="32"/>
          <w:szCs w:val="32"/>
        </w:rPr>
        <w:t>、</w:t>
      </w:r>
      <w:r>
        <w:rPr>
          <w:sz w:val="32"/>
          <w:szCs w:val="32"/>
        </w:rPr>
        <w:t>质量诚信管理等方面的理念</w:t>
      </w:r>
      <w:r>
        <w:rPr>
          <w:rFonts w:hint="eastAsia"/>
          <w:sz w:val="32"/>
          <w:szCs w:val="32"/>
        </w:rPr>
        <w:t>、</w:t>
      </w:r>
      <w:r>
        <w:rPr>
          <w:sz w:val="32"/>
          <w:szCs w:val="32"/>
        </w:rPr>
        <w:t>制度</w:t>
      </w:r>
      <w:r>
        <w:rPr>
          <w:rFonts w:hint="eastAsia"/>
          <w:sz w:val="32"/>
          <w:szCs w:val="32"/>
        </w:rPr>
        <w:t>、</w:t>
      </w:r>
      <w:r>
        <w:rPr>
          <w:sz w:val="32"/>
          <w:szCs w:val="32"/>
        </w:rPr>
        <w:t>采取的措施和取得的绩效等</w:t>
      </w:r>
      <w:r>
        <w:rPr>
          <w:rFonts w:hint="eastAsia"/>
          <w:sz w:val="32"/>
          <w:szCs w:val="32"/>
        </w:rPr>
        <w:t>。</w:t>
      </w:r>
    </w:p>
    <w:p w:rsidR="00A54FD8" w:rsidRDefault="00A54FD8" w:rsidP="00A54FD8">
      <w:pPr>
        <w:ind w:firstLine="660"/>
        <w:rPr>
          <w:sz w:val="32"/>
          <w:szCs w:val="32"/>
        </w:rPr>
      </w:pPr>
      <w:r>
        <w:rPr>
          <w:sz w:val="32"/>
          <w:szCs w:val="32"/>
        </w:rPr>
        <w:t>报告发布形式</w:t>
      </w:r>
      <w:r>
        <w:rPr>
          <w:rFonts w:hint="eastAsia"/>
          <w:sz w:val="32"/>
          <w:szCs w:val="32"/>
        </w:rPr>
        <w:t>：</w:t>
      </w:r>
      <w:r>
        <w:rPr>
          <w:sz w:val="32"/>
          <w:szCs w:val="32"/>
        </w:rPr>
        <w:t>本公司每年定期发布一次质量信用报告</w:t>
      </w:r>
      <w:r>
        <w:rPr>
          <w:rFonts w:hint="eastAsia"/>
          <w:sz w:val="32"/>
          <w:szCs w:val="32"/>
        </w:rPr>
        <w:t>，</w:t>
      </w:r>
      <w:r>
        <w:rPr>
          <w:sz w:val="32"/>
          <w:szCs w:val="32"/>
        </w:rPr>
        <w:t>本报告以</w:t>
      </w:r>
      <w:r>
        <w:rPr>
          <w:rFonts w:hint="eastAsia"/>
          <w:sz w:val="32"/>
          <w:szCs w:val="32"/>
        </w:rPr>
        <w:t>P</w:t>
      </w:r>
      <w:r>
        <w:rPr>
          <w:sz w:val="32"/>
          <w:szCs w:val="32"/>
        </w:rPr>
        <w:t>DF</w:t>
      </w:r>
      <w:r>
        <w:rPr>
          <w:sz w:val="32"/>
          <w:szCs w:val="32"/>
        </w:rPr>
        <w:t>电子文档形式在本公司网站</w:t>
      </w:r>
      <w:r w:rsidR="00FF533D">
        <w:rPr>
          <w:rFonts w:hint="eastAsia"/>
          <w:sz w:val="32"/>
          <w:szCs w:val="32"/>
        </w:rPr>
        <w:t>（</w:t>
      </w:r>
      <w:r w:rsidR="00FF533D" w:rsidRPr="00FF533D">
        <w:rPr>
          <w:sz w:val="32"/>
          <w:szCs w:val="32"/>
        </w:rPr>
        <w:t>https://www.hailu-boiler.cn/</w:t>
      </w:r>
      <w:r w:rsidR="00FF533D">
        <w:rPr>
          <w:rFonts w:hint="eastAsia"/>
          <w:sz w:val="32"/>
          <w:szCs w:val="32"/>
        </w:rPr>
        <w:t>）</w:t>
      </w:r>
      <w:r w:rsidR="002D15E8">
        <w:rPr>
          <w:sz w:val="32"/>
          <w:szCs w:val="32"/>
        </w:rPr>
        <w:t>向社会发布</w:t>
      </w:r>
      <w:r w:rsidR="002D15E8">
        <w:rPr>
          <w:rFonts w:hint="eastAsia"/>
          <w:sz w:val="32"/>
          <w:szCs w:val="32"/>
        </w:rPr>
        <w:t>，</w:t>
      </w:r>
      <w:r w:rsidR="002D15E8">
        <w:rPr>
          <w:sz w:val="32"/>
          <w:szCs w:val="32"/>
        </w:rPr>
        <w:t>欢迎下载阅读并提出宝贵意见</w:t>
      </w:r>
      <w:r w:rsidR="002D15E8">
        <w:rPr>
          <w:rFonts w:hint="eastAsia"/>
          <w:sz w:val="32"/>
          <w:szCs w:val="32"/>
        </w:rPr>
        <w:t>。</w:t>
      </w:r>
    </w:p>
    <w:p w:rsidR="0019787B" w:rsidRDefault="0019787B" w:rsidP="00A54FD8">
      <w:pPr>
        <w:ind w:firstLine="660"/>
        <w:rPr>
          <w:sz w:val="32"/>
          <w:szCs w:val="32"/>
        </w:rPr>
      </w:pPr>
    </w:p>
    <w:p w:rsidR="0019787B" w:rsidRDefault="0019787B" w:rsidP="00A54FD8">
      <w:pPr>
        <w:ind w:firstLine="660"/>
        <w:rPr>
          <w:sz w:val="32"/>
          <w:szCs w:val="32"/>
        </w:rPr>
      </w:pPr>
    </w:p>
    <w:p w:rsidR="0019787B" w:rsidRDefault="0019787B" w:rsidP="00A54FD8">
      <w:pPr>
        <w:ind w:firstLine="660"/>
        <w:rPr>
          <w:sz w:val="32"/>
          <w:szCs w:val="32"/>
        </w:rPr>
      </w:pPr>
    </w:p>
    <w:p w:rsidR="0019787B" w:rsidRDefault="0019787B" w:rsidP="00A54FD8">
      <w:pPr>
        <w:ind w:firstLine="660"/>
        <w:rPr>
          <w:sz w:val="32"/>
          <w:szCs w:val="32"/>
        </w:rPr>
      </w:pPr>
    </w:p>
    <w:p w:rsidR="0019787B" w:rsidRDefault="0019787B" w:rsidP="00477180">
      <w:pPr>
        <w:rPr>
          <w:sz w:val="32"/>
          <w:szCs w:val="32"/>
        </w:rPr>
      </w:pPr>
    </w:p>
    <w:p w:rsidR="0019787B" w:rsidRDefault="0019787B" w:rsidP="00FA613B">
      <w:pPr>
        <w:rPr>
          <w:sz w:val="32"/>
          <w:szCs w:val="32"/>
        </w:rPr>
      </w:pPr>
    </w:p>
    <w:p w:rsidR="0019787B" w:rsidRDefault="0019787B" w:rsidP="0019787B">
      <w:pPr>
        <w:ind w:firstLine="660"/>
        <w:jc w:val="center"/>
        <w:rPr>
          <w:sz w:val="44"/>
          <w:szCs w:val="44"/>
        </w:rPr>
      </w:pPr>
      <w:r w:rsidRPr="0019787B">
        <w:rPr>
          <w:sz w:val="44"/>
          <w:szCs w:val="44"/>
        </w:rPr>
        <w:t>总经理致辞</w:t>
      </w:r>
    </w:p>
    <w:p w:rsidR="00FA613B" w:rsidRDefault="00327173" w:rsidP="00477180">
      <w:pPr>
        <w:jc w:val="left"/>
        <w:rPr>
          <w:sz w:val="44"/>
          <w:szCs w:val="44"/>
        </w:rPr>
      </w:pPr>
      <w:r w:rsidRPr="00477180">
        <w:rPr>
          <w:rFonts w:hint="eastAsia"/>
          <w:sz w:val="32"/>
          <w:szCs w:val="44"/>
        </w:rPr>
        <w:t>尊敬的政府质监部门、</w:t>
      </w:r>
      <w:r>
        <w:rPr>
          <w:sz w:val="32"/>
          <w:szCs w:val="44"/>
        </w:rPr>
        <w:t>各界朋友及同仁：</w:t>
      </w:r>
    </w:p>
    <w:p w:rsidR="0019787B" w:rsidRDefault="0019787B" w:rsidP="0019787B">
      <w:pPr>
        <w:ind w:firstLineChars="100" w:firstLine="440"/>
        <w:rPr>
          <w:sz w:val="32"/>
          <w:szCs w:val="32"/>
        </w:rPr>
      </w:pPr>
      <w:r>
        <w:rPr>
          <w:sz w:val="44"/>
          <w:szCs w:val="44"/>
        </w:rPr>
        <w:t xml:space="preserve"> </w:t>
      </w:r>
      <w:r w:rsidRPr="0019787B">
        <w:rPr>
          <w:sz w:val="32"/>
          <w:szCs w:val="32"/>
        </w:rPr>
        <w:t>诚信</w:t>
      </w:r>
      <w:r>
        <w:rPr>
          <w:sz w:val="32"/>
          <w:szCs w:val="32"/>
        </w:rPr>
        <w:t>是</w:t>
      </w:r>
      <w:r w:rsidR="00402A39">
        <w:rPr>
          <w:rFonts w:hint="eastAsia"/>
          <w:sz w:val="32"/>
          <w:szCs w:val="32"/>
        </w:rPr>
        <w:t>作为</w:t>
      </w:r>
      <w:r>
        <w:rPr>
          <w:sz w:val="32"/>
          <w:szCs w:val="32"/>
        </w:rPr>
        <w:t>企业的基本准则</w:t>
      </w:r>
      <w:r>
        <w:rPr>
          <w:rFonts w:hint="eastAsia"/>
          <w:sz w:val="32"/>
          <w:szCs w:val="32"/>
        </w:rPr>
        <w:t>，</w:t>
      </w:r>
      <w:r>
        <w:rPr>
          <w:sz w:val="32"/>
          <w:szCs w:val="32"/>
        </w:rPr>
        <w:t>苏州海陆重工股份有限公司致力于为公司价值链上的所有参与者创造公平</w:t>
      </w:r>
      <w:r>
        <w:rPr>
          <w:rFonts w:hint="eastAsia"/>
          <w:sz w:val="32"/>
          <w:szCs w:val="32"/>
        </w:rPr>
        <w:t>、</w:t>
      </w:r>
      <w:r>
        <w:rPr>
          <w:sz w:val="32"/>
          <w:szCs w:val="32"/>
        </w:rPr>
        <w:t>透明</w:t>
      </w:r>
      <w:r>
        <w:rPr>
          <w:rFonts w:hint="eastAsia"/>
          <w:sz w:val="32"/>
          <w:szCs w:val="32"/>
        </w:rPr>
        <w:t>、</w:t>
      </w:r>
      <w:r>
        <w:rPr>
          <w:sz w:val="32"/>
          <w:szCs w:val="32"/>
        </w:rPr>
        <w:t>开放的环境和企业文化</w:t>
      </w:r>
      <w:r>
        <w:rPr>
          <w:rFonts w:hint="eastAsia"/>
          <w:sz w:val="32"/>
          <w:szCs w:val="32"/>
        </w:rPr>
        <w:t>。</w:t>
      </w:r>
    </w:p>
    <w:p w:rsidR="0019787B" w:rsidRDefault="0019787B" w:rsidP="0019787B">
      <w:pPr>
        <w:ind w:firstLine="660"/>
        <w:rPr>
          <w:sz w:val="32"/>
          <w:szCs w:val="32"/>
        </w:rPr>
      </w:pPr>
      <w:r>
        <w:rPr>
          <w:rFonts w:hint="eastAsia"/>
          <w:sz w:val="32"/>
          <w:szCs w:val="32"/>
        </w:rPr>
        <w:t>苏州海陆重工股份有限公司</w:t>
      </w:r>
      <w:r w:rsidR="00966007">
        <w:rPr>
          <w:rFonts w:hint="eastAsia"/>
          <w:sz w:val="32"/>
          <w:szCs w:val="32"/>
        </w:rPr>
        <w:t>位于环境优美、文明、卫生、经济繁荣的张家港。</w:t>
      </w:r>
      <w:r w:rsidR="007F475C">
        <w:rPr>
          <w:rFonts w:hint="eastAsia"/>
          <w:sz w:val="32"/>
          <w:szCs w:val="32"/>
        </w:rPr>
        <w:t>公司“海陆”品牌产品主要有锅炉</w:t>
      </w:r>
      <w:r w:rsidR="007F475C" w:rsidRPr="007F475C">
        <w:rPr>
          <w:rFonts w:hint="eastAsia"/>
          <w:sz w:val="32"/>
          <w:szCs w:val="32"/>
        </w:rPr>
        <w:t>（余热锅炉、炼钢炉烟道、燃油气锅炉、特种锅炉等）、压力容器、核安全设备等。产品销售遍及全国，有部分产品出口美国、加拿大、德国、芬兰、日本、澳大利亚、南非等国家和地区。</w:t>
      </w:r>
    </w:p>
    <w:p w:rsidR="00B37AFC" w:rsidRDefault="00B37AFC" w:rsidP="0019787B">
      <w:pPr>
        <w:ind w:firstLine="660"/>
        <w:rPr>
          <w:sz w:val="32"/>
          <w:szCs w:val="32"/>
        </w:rPr>
      </w:pPr>
      <w:r>
        <w:rPr>
          <w:sz w:val="32"/>
          <w:szCs w:val="32"/>
        </w:rPr>
        <w:t>公司高度重视质量管理体系的建设</w:t>
      </w:r>
      <w:r>
        <w:rPr>
          <w:rFonts w:hint="eastAsia"/>
          <w:sz w:val="32"/>
          <w:szCs w:val="32"/>
        </w:rPr>
        <w:t>，</w:t>
      </w:r>
      <w:r>
        <w:rPr>
          <w:sz w:val="32"/>
          <w:szCs w:val="32"/>
        </w:rPr>
        <w:t>建立了完善的质量管理体系</w:t>
      </w:r>
      <w:r>
        <w:rPr>
          <w:rFonts w:hint="eastAsia"/>
          <w:sz w:val="32"/>
          <w:szCs w:val="32"/>
        </w:rPr>
        <w:t>，</w:t>
      </w:r>
      <w:r>
        <w:rPr>
          <w:sz w:val="32"/>
          <w:szCs w:val="32"/>
        </w:rPr>
        <w:t>并通过了质量管理体系认证</w:t>
      </w:r>
      <w:r>
        <w:rPr>
          <w:rFonts w:hint="eastAsia"/>
          <w:sz w:val="32"/>
          <w:szCs w:val="32"/>
        </w:rPr>
        <w:t>，</w:t>
      </w:r>
      <w:r>
        <w:rPr>
          <w:sz w:val="32"/>
          <w:szCs w:val="32"/>
        </w:rPr>
        <w:t>为公司进一步开拓市场提供了可靠的质量保证</w:t>
      </w:r>
      <w:r>
        <w:rPr>
          <w:rFonts w:hint="eastAsia"/>
          <w:sz w:val="32"/>
          <w:szCs w:val="32"/>
        </w:rPr>
        <w:t>。</w:t>
      </w:r>
      <w:r>
        <w:rPr>
          <w:sz w:val="32"/>
          <w:szCs w:val="32"/>
        </w:rPr>
        <w:t>公司建立了一套科学</w:t>
      </w:r>
      <w:r>
        <w:rPr>
          <w:rFonts w:hint="eastAsia"/>
          <w:sz w:val="32"/>
          <w:szCs w:val="32"/>
        </w:rPr>
        <w:t>、</w:t>
      </w:r>
      <w:r>
        <w:rPr>
          <w:sz w:val="32"/>
          <w:szCs w:val="32"/>
        </w:rPr>
        <w:t>完善的质量控制体制</w:t>
      </w:r>
      <w:r>
        <w:rPr>
          <w:rFonts w:hint="eastAsia"/>
          <w:sz w:val="32"/>
          <w:szCs w:val="32"/>
        </w:rPr>
        <w:t>，</w:t>
      </w:r>
      <w:r>
        <w:rPr>
          <w:sz w:val="32"/>
          <w:szCs w:val="32"/>
        </w:rPr>
        <w:t>产品符合要求</w:t>
      </w:r>
      <w:r>
        <w:rPr>
          <w:rFonts w:hint="eastAsia"/>
          <w:sz w:val="32"/>
          <w:szCs w:val="32"/>
        </w:rPr>
        <w:t>，</w:t>
      </w:r>
      <w:r>
        <w:rPr>
          <w:sz w:val="32"/>
          <w:szCs w:val="32"/>
        </w:rPr>
        <w:t>受到国内外客户的广泛认可</w:t>
      </w:r>
      <w:r>
        <w:rPr>
          <w:rFonts w:hint="eastAsia"/>
          <w:sz w:val="32"/>
          <w:szCs w:val="32"/>
        </w:rPr>
        <w:t>。另外，公司还先后建立了环境管理体系和职业健康安全管理体系，并通过认证。</w:t>
      </w:r>
    </w:p>
    <w:p w:rsidR="00827278" w:rsidRDefault="00827278" w:rsidP="0019787B">
      <w:pPr>
        <w:ind w:firstLine="660"/>
        <w:rPr>
          <w:sz w:val="32"/>
          <w:szCs w:val="32"/>
        </w:rPr>
      </w:pPr>
      <w:r>
        <w:rPr>
          <w:sz w:val="32"/>
          <w:szCs w:val="32"/>
        </w:rPr>
        <w:t>在现代经济社会中</w:t>
      </w:r>
      <w:r>
        <w:rPr>
          <w:rFonts w:hint="eastAsia"/>
          <w:sz w:val="32"/>
          <w:szCs w:val="32"/>
        </w:rPr>
        <w:t>，</w:t>
      </w:r>
      <w:r>
        <w:rPr>
          <w:sz w:val="32"/>
          <w:szCs w:val="32"/>
        </w:rPr>
        <w:t>诚信不仅是一种道德规范</w:t>
      </w:r>
      <w:r>
        <w:rPr>
          <w:rFonts w:hint="eastAsia"/>
          <w:sz w:val="32"/>
          <w:szCs w:val="32"/>
        </w:rPr>
        <w:t>，</w:t>
      </w:r>
      <w:r>
        <w:rPr>
          <w:sz w:val="32"/>
          <w:szCs w:val="32"/>
        </w:rPr>
        <w:t>也是能够为企业带来经济效益的重要资源</w:t>
      </w:r>
      <w:r w:rsidR="000B60DC">
        <w:rPr>
          <w:rFonts w:hint="eastAsia"/>
          <w:sz w:val="32"/>
          <w:szCs w:val="32"/>
        </w:rPr>
        <w:t>，</w:t>
      </w:r>
      <w:r>
        <w:rPr>
          <w:sz w:val="32"/>
          <w:szCs w:val="32"/>
        </w:rPr>
        <w:t>质量诚信更是赢</w:t>
      </w:r>
      <w:r w:rsidR="000B60DC">
        <w:rPr>
          <w:rFonts w:hint="eastAsia"/>
          <w:sz w:val="32"/>
          <w:szCs w:val="32"/>
        </w:rPr>
        <w:t>得</w:t>
      </w:r>
      <w:r>
        <w:rPr>
          <w:sz w:val="32"/>
          <w:szCs w:val="32"/>
        </w:rPr>
        <w:t>客户的核心要素</w:t>
      </w:r>
      <w:r w:rsidR="000B60DC">
        <w:rPr>
          <w:rFonts w:hint="eastAsia"/>
          <w:sz w:val="32"/>
          <w:szCs w:val="32"/>
        </w:rPr>
        <w:t>。</w:t>
      </w:r>
      <w:r>
        <w:rPr>
          <w:sz w:val="32"/>
          <w:szCs w:val="32"/>
        </w:rPr>
        <w:t>企业文化要求全体员工讲诚信</w:t>
      </w:r>
      <w:r>
        <w:rPr>
          <w:rFonts w:hint="eastAsia"/>
          <w:sz w:val="32"/>
          <w:szCs w:val="32"/>
        </w:rPr>
        <w:t>，</w:t>
      </w:r>
      <w:r>
        <w:rPr>
          <w:sz w:val="32"/>
          <w:szCs w:val="32"/>
        </w:rPr>
        <w:t>以诚立身</w:t>
      </w:r>
      <w:r>
        <w:rPr>
          <w:rFonts w:hint="eastAsia"/>
          <w:sz w:val="32"/>
          <w:szCs w:val="32"/>
        </w:rPr>
        <w:t>，</w:t>
      </w:r>
      <w:r w:rsidR="001E3EDA">
        <w:rPr>
          <w:sz w:val="32"/>
          <w:szCs w:val="32"/>
        </w:rPr>
        <w:t>塑造诚信文化</w:t>
      </w:r>
      <w:r w:rsidR="001E3EDA">
        <w:rPr>
          <w:rFonts w:hint="eastAsia"/>
          <w:sz w:val="32"/>
          <w:szCs w:val="32"/>
        </w:rPr>
        <w:t>，</w:t>
      </w:r>
      <w:r w:rsidR="001E3EDA">
        <w:rPr>
          <w:sz w:val="32"/>
          <w:szCs w:val="32"/>
        </w:rPr>
        <w:t>提升企业核心竞争力</w:t>
      </w:r>
      <w:r w:rsidR="001E3EDA">
        <w:rPr>
          <w:rFonts w:hint="eastAsia"/>
          <w:sz w:val="32"/>
          <w:szCs w:val="32"/>
        </w:rPr>
        <w:t>，</w:t>
      </w:r>
      <w:r w:rsidR="001E3EDA">
        <w:rPr>
          <w:sz w:val="32"/>
          <w:szCs w:val="32"/>
        </w:rPr>
        <w:t>努力打造最受顾客欢迎的企业</w:t>
      </w:r>
      <w:r w:rsidR="001E3EDA">
        <w:rPr>
          <w:rFonts w:hint="eastAsia"/>
          <w:sz w:val="32"/>
          <w:szCs w:val="32"/>
        </w:rPr>
        <w:t>。</w:t>
      </w:r>
    </w:p>
    <w:p w:rsidR="001E3EDA" w:rsidRDefault="001E3EDA" w:rsidP="0019787B">
      <w:pPr>
        <w:ind w:firstLine="660"/>
        <w:rPr>
          <w:sz w:val="32"/>
          <w:szCs w:val="32"/>
        </w:rPr>
      </w:pPr>
    </w:p>
    <w:p w:rsidR="001E3EDA" w:rsidRDefault="001E3EDA" w:rsidP="00AC0047">
      <w:pPr>
        <w:ind w:firstLine="660"/>
        <w:rPr>
          <w:sz w:val="32"/>
          <w:szCs w:val="32"/>
        </w:rPr>
      </w:pPr>
      <w:r>
        <w:rPr>
          <w:rFonts w:hint="eastAsia"/>
          <w:sz w:val="32"/>
          <w:szCs w:val="32"/>
        </w:rPr>
        <w:t xml:space="preserve"> </w:t>
      </w:r>
      <w:r>
        <w:rPr>
          <w:sz w:val="32"/>
          <w:szCs w:val="32"/>
        </w:rPr>
        <w:t xml:space="preserve">                       </w:t>
      </w:r>
    </w:p>
    <w:p w:rsidR="005C23A8" w:rsidRDefault="005C23A8" w:rsidP="0019787B">
      <w:pPr>
        <w:ind w:firstLine="660"/>
        <w:rPr>
          <w:sz w:val="32"/>
          <w:szCs w:val="32"/>
        </w:rPr>
      </w:pPr>
    </w:p>
    <w:p w:rsidR="005C23A8" w:rsidRDefault="005C23A8" w:rsidP="0019787B">
      <w:pPr>
        <w:ind w:firstLine="660"/>
        <w:rPr>
          <w:sz w:val="32"/>
          <w:szCs w:val="32"/>
        </w:rPr>
      </w:pPr>
    </w:p>
    <w:p w:rsidR="005C23A8" w:rsidRPr="00477180" w:rsidRDefault="005C23A8" w:rsidP="0053378E">
      <w:pPr>
        <w:ind w:firstLine="660"/>
        <w:jc w:val="center"/>
        <w:rPr>
          <w:b/>
          <w:sz w:val="44"/>
          <w:szCs w:val="44"/>
        </w:rPr>
      </w:pPr>
      <w:r w:rsidRPr="00477180">
        <w:rPr>
          <w:rFonts w:hint="eastAsia"/>
          <w:b/>
          <w:sz w:val="44"/>
          <w:szCs w:val="44"/>
        </w:rPr>
        <w:t>报告正文</w:t>
      </w:r>
    </w:p>
    <w:p w:rsidR="005C23A8" w:rsidRPr="00477180" w:rsidRDefault="005C23A8" w:rsidP="005C23A8">
      <w:pPr>
        <w:pStyle w:val="a3"/>
        <w:numPr>
          <w:ilvl w:val="0"/>
          <w:numId w:val="1"/>
        </w:numPr>
        <w:ind w:firstLineChars="0"/>
        <w:rPr>
          <w:b/>
          <w:sz w:val="32"/>
          <w:szCs w:val="32"/>
        </w:rPr>
      </w:pPr>
      <w:r w:rsidRPr="00477180">
        <w:rPr>
          <w:rFonts w:hint="eastAsia"/>
          <w:b/>
          <w:sz w:val="32"/>
          <w:szCs w:val="32"/>
        </w:rPr>
        <w:t>公司简介</w:t>
      </w:r>
    </w:p>
    <w:p w:rsidR="005C23A8" w:rsidRPr="005C23A8" w:rsidRDefault="005C23A8" w:rsidP="005C23A8">
      <w:pPr>
        <w:ind w:firstLineChars="200" w:firstLine="640"/>
        <w:rPr>
          <w:sz w:val="32"/>
          <w:szCs w:val="32"/>
        </w:rPr>
      </w:pPr>
      <w:r w:rsidRPr="005C23A8">
        <w:rPr>
          <w:rFonts w:hint="eastAsia"/>
          <w:sz w:val="32"/>
          <w:szCs w:val="32"/>
        </w:rPr>
        <w:t>苏州海陆重工股份有限公司位于环境优美、文明、卫生、经济繁荣的张家港市区。东邻国际大都市上海，西依六朝古都南京，南临烟波浩渺的太湖，北沿浪潮滚滚的长江，地处“长三角”的黄金区域，天地人和，地理位置优越，交通十分便利。</w:t>
      </w:r>
    </w:p>
    <w:p w:rsidR="005C23A8" w:rsidRPr="005C23A8" w:rsidRDefault="005C23A8" w:rsidP="005C23A8">
      <w:pPr>
        <w:pStyle w:val="6"/>
        <w:numPr>
          <w:ilvl w:val="0"/>
          <w:numId w:val="0"/>
        </w:numPr>
        <w:spacing w:line="240" w:lineRule="auto"/>
        <w:ind w:firstLineChars="200" w:firstLine="640"/>
        <w:rPr>
          <w:rFonts w:asciiTheme="minorHAnsi" w:eastAsiaTheme="minorEastAsia" w:hAnsiTheme="minorHAnsi" w:cstheme="minorBidi"/>
          <w:kern w:val="2"/>
          <w:sz w:val="32"/>
          <w:szCs w:val="32"/>
        </w:rPr>
      </w:pPr>
      <w:r w:rsidRPr="005C23A8">
        <w:rPr>
          <w:rFonts w:asciiTheme="minorHAnsi" w:eastAsiaTheme="minorEastAsia" w:hAnsiTheme="minorHAnsi" w:cstheme="minorBidi" w:hint="eastAsia"/>
          <w:kern w:val="2"/>
          <w:sz w:val="32"/>
          <w:szCs w:val="32"/>
        </w:rPr>
        <w:t>公司前身是沙洲船用锅炉厂，始建于</w:t>
      </w:r>
      <w:r w:rsidRPr="005C23A8">
        <w:rPr>
          <w:rFonts w:asciiTheme="minorHAnsi" w:eastAsiaTheme="minorEastAsia" w:hAnsiTheme="minorHAnsi" w:cstheme="minorBidi" w:hint="eastAsia"/>
          <w:kern w:val="2"/>
          <w:sz w:val="32"/>
          <w:szCs w:val="32"/>
        </w:rPr>
        <w:t>1956</w:t>
      </w:r>
      <w:r w:rsidRPr="005C23A8">
        <w:rPr>
          <w:rFonts w:asciiTheme="minorHAnsi" w:eastAsiaTheme="minorEastAsia" w:hAnsiTheme="minorHAnsi" w:cstheme="minorBidi" w:hint="eastAsia"/>
          <w:kern w:val="2"/>
          <w:sz w:val="32"/>
          <w:szCs w:val="32"/>
        </w:rPr>
        <w:t>年，</w:t>
      </w:r>
      <w:r w:rsidRPr="005C23A8">
        <w:rPr>
          <w:rFonts w:asciiTheme="minorHAnsi" w:eastAsiaTheme="minorEastAsia" w:hAnsiTheme="minorHAnsi" w:cstheme="minorBidi" w:hint="eastAsia"/>
          <w:kern w:val="2"/>
          <w:sz w:val="32"/>
          <w:szCs w:val="32"/>
        </w:rPr>
        <w:t>1979</w:t>
      </w:r>
      <w:r w:rsidRPr="005C23A8">
        <w:rPr>
          <w:rFonts w:asciiTheme="minorHAnsi" w:eastAsiaTheme="minorEastAsia" w:hAnsiTheme="minorHAnsi" w:cstheme="minorBidi" w:hint="eastAsia"/>
          <w:kern w:val="2"/>
          <w:sz w:val="32"/>
          <w:szCs w:val="32"/>
        </w:rPr>
        <w:t>年为原中国船舶工业总公司联营企业，随着改革开放，企业快速发展，</w:t>
      </w:r>
      <w:r w:rsidRPr="005C23A8">
        <w:rPr>
          <w:rFonts w:asciiTheme="minorHAnsi" w:eastAsiaTheme="minorEastAsia" w:hAnsiTheme="minorHAnsi" w:cstheme="minorBidi" w:hint="eastAsia"/>
          <w:kern w:val="2"/>
          <w:sz w:val="32"/>
          <w:szCs w:val="32"/>
        </w:rPr>
        <w:t>199</w:t>
      </w:r>
      <w:r w:rsidR="00443878">
        <w:rPr>
          <w:rFonts w:asciiTheme="minorHAnsi" w:eastAsiaTheme="minorEastAsia" w:hAnsiTheme="minorHAnsi" w:cstheme="minorBidi"/>
          <w:kern w:val="2"/>
          <w:sz w:val="32"/>
          <w:szCs w:val="32"/>
        </w:rPr>
        <w:t>4</w:t>
      </w:r>
      <w:r w:rsidRPr="005C23A8">
        <w:rPr>
          <w:rFonts w:asciiTheme="minorHAnsi" w:eastAsiaTheme="minorEastAsia" w:hAnsiTheme="minorHAnsi" w:cstheme="minorBidi" w:hint="eastAsia"/>
          <w:kern w:val="2"/>
          <w:sz w:val="32"/>
          <w:szCs w:val="32"/>
        </w:rPr>
        <w:t>年，经批准组建了“江苏海陆锅炉集团有限公司”。</w:t>
      </w:r>
      <w:r w:rsidRPr="005C23A8">
        <w:rPr>
          <w:rFonts w:asciiTheme="minorHAnsi" w:eastAsiaTheme="minorEastAsia" w:hAnsiTheme="minorHAnsi" w:cstheme="minorBidi" w:hint="eastAsia"/>
          <w:kern w:val="2"/>
          <w:sz w:val="32"/>
          <w:szCs w:val="32"/>
        </w:rPr>
        <w:t>2000</w:t>
      </w:r>
      <w:r w:rsidRPr="005C23A8">
        <w:rPr>
          <w:rFonts w:asciiTheme="minorHAnsi" w:eastAsiaTheme="minorEastAsia" w:hAnsiTheme="minorHAnsi" w:cstheme="minorBidi" w:hint="eastAsia"/>
          <w:kern w:val="2"/>
          <w:sz w:val="32"/>
          <w:szCs w:val="32"/>
        </w:rPr>
        <w:t>年</w:t>
      </w:r>
      <w:r w:rsidRPr="005C23A8">
        <w:rPr>
          <w:rFonts w:asciiTheme="minorHAnsi" w:eastAsiaTheme="minorEastAsia" w:hAnsiTheme="minorHAnsi" w:cstheme="minorBidi" w:hint="eastAsia"/>
          <w:kern w:val="2"/>
          <w:sz w:val="32"/>
          <w:szCs w:val="32"/>
        </w:rPr>
        <w:t>1</w:t>
      </w:r>
      <w:r w:rsidRPr="005C23A8">
        <w:rPr>
          <w:rFonts w:asciiTheme="minorHAnsi" w:eastAsiaTheme="minorEastAsia" w:hAnsiTheme="minorHAnsi" w:cstheme="minorBidi" w:hint="eastAsia"/>
          <w:kern w:val="2"/>
          <w:sz w:val="32"/>
          <w:szCs w:val="32"/>
        </w:rPr>
        <w:t>月改制为“张家港海陆锅炉有限公司”。</w:t>
      </w:r>
      <w:r w:rsidRPr="005C23A8">
        <w:rPr>
          <w:rFonts w:asciiTheme="minorHAnsi" w:eastAsiaTheme="minorEastAsia" w:hAnsiTheme="minorHAnsi" w:cstheme="minorBidi" w:hint="eastAsia"/>
          <w:kern w:val="2"/>
          <w:sz w:val="32"/>
          <w:szCs w:val="32"/>
        </w:rPr>
        <w:t>2007</w:t>
      </w:r>
      <w:r w:rsidRPr="005C23A8">
        <w:rPr>
          <w:rFonts w:asciiTheme="minorHAnsi" w:eastAsiaTheme="minorEastAsia" w:hAnsiTheme="minorHAnsi" w:cstheme="minorBidi" w:hint="eastAsia"/>
          <w:kern w:val="2"/>
          <w:sz w:val="32"/>
          <w:szCs w:val="32"/>
        </w:rPr>
        <w:t>年</w:t>
      </w:r>
      <w:r w:rsidRPr="005C23A8">
        <w:rPr>
          <w:rFonts w:asciiTheme="minorHAnsi" w:eastAsiaTheme="minorEastAsia" w:hAnsiTheme="minorHAnsi" w:cstheme="minorBidi" w:hint="eastAsia"/>
          <w:kern w:val="2"/>
          <w:sz w:val="32"/>
          <w:szCs w:val="32"/>
        </w:rPr>
        <w:t>4</w:t>
      </w:r>
      <w:r w:rsidRPr="005C23A8">
        <w:rPr>
          <w:rFonts w:asciiTheme="minorHAnsi" w:eastAsiaTheme="minorEastAsia" w:hAnsiTheme="minorHAnsi" w:cstheme="minorBidi" w:hint="eastAsia"/>
          <w:kern w:val="2"/>
          <w:sz w:val="32"/>
          <w:szCs w:val="32"/>
        </w:rPr>
        <w:t>月，更名为“苏州海陆重工股份有限公司”。</w:t>
      </w:r>
    </w:p>
    <w:p w:rsidR="004C2302" w:rsidRPr="004C2302" w:rsidRDefault="005C23A8" w:rsidP="005C23A8">
      <w:pPr>
        <w:pStyle w:val="6"/>
        <w:numPr>
          <w:ilvl w:val="0"/>
          <w:numId w:val="0"/>
        </w:numPr>
        <w:spacing w:line="240" w:lineRule="auto"/>
        <w:ind w:firstLineChars="200" w:firstLine="640"/>
        <w:rPr>
          <w:rFonts w:asciiTheme="minorHAnsi" w:eastAsiaTheme="minorEastAsia" w:hAnsiTheme="minorHAnsi" w:cstheme="minorBidi"/>
          <w:color w:val="FF0000"/>
          <w:kern w:val="2"/>
          <w:sz w:val="32"/>
          <w:szCs w:val="32"/>
        </w:rPr>
      </w:pPr>
      <w:r w:rsidRPr="005C23A8">
        <w:rPr>
          <w:rFonts w:asciiTheme="minorHAnsi" w:eastAsiaTheme="minorEastAsia" w:hAnsiTheme="minorHAnsi" w:cstheme="minorBidi" w:hint="eastAsia"/>
          <w:kern w:val="2"/>
          <w:sz w:val="32"/>
          <w:szCs w:val="32"/>
        </w:rPr>
        <w:t>目前，公司占地面积</w:t>
      </w:r>
      <w:r w:rsidRPr="005C23A8">
        <w:rPr>
          <w:rFonts w:asciiTheme="minorHAnsi" w:eastAsiaTheme="minorEastAsia" w:hAnsiTheme="minorHAnsi" w:cstheme="minorBidi" w:hint="eastAsia"/>
          <w:kern w:val="2"/>
          <w:sz w:val="32"/>
          <w:szCs w:val="32"/>
        </w:rPr>
        <w:t>50</w:t>
      </w:r>
      <w:r w:rsidRPr="005C23A8">
        <w:rPr>
          <w:rFonts w:asciiTheme="minorHAnsi" w:eastAsiaTheme="minorEastAsia" w:hAnsiTheme="minorHAnsi" w:cstheme="minorBidi" w:hint="eastAsia"/>
          <w:kern w:val="2"/>
          <w:sz w:val="32"/>
          <w:szCs w:val="32"/>
        </w:rPr>
        <w:t>万平方米，建筑面积</w:t>
      </w:r>
      <w:r w:rsidRPr="005C23A8">
        <w:rPr>
          <w:rFonts w:asciiTheme="minorHAnsi" w:eastAsiaTheme="minorEastAsia" w:hAnsiTheme="minorHAnsi" w:cstheme="minorBidi" w:hint="eastAsia"/>
          <w:kern w:val="2"/>
          <w:sz w:val="32"/>
          <w:szCs w:val="32"/>
        </w:rPr>
        <w:t>30</w:t>
      </w:r>
      <w:r w:rsidRPr="005C23A8">
        <w:rPr>
          <w:rFonts w:asciiTheme="minorHAnsi" w:eastAsiaTheme="minorEastAsia" w:hAnsiTheme="minorHAnsi" w:cstheme="minorBidi" w:hint="eastAsia"/>
          <w:kern w:val="2"/>
          <w:sz w:val="32"/>
          <w:szCs w:val="32"/>
        </w:rPr>
        <w:t>万平方米；注册资金</w:t>
      </w:r>
      <w:r w:rsidRPr="005C23A8">
        <w:rPr>
          <w:rFonts w:asciiTheme="minorHAnsi" w:eastAsiaTheme="minorEastAsia" w:hAnsiTheme="minorHAnsi" w:cstheme="minorBidi" w:hint="eastAsia"/>
          <w:kern w:val="2"/>
          <w:sz w:val="32"/>
          <w:szCs w:val="32"/>
        </w:rPr>
        <w:t>6.2</w:t>
      </w:r>
      <w:r w:rsidRPr="005C23A8">
        <w:rPr>
          <w:rFonts w:asciiTheme="minorHAnsi" w:eastAsiaTheme="minorEastAsia" w:hAnsiTheme="minorHAnsi" w:cstheme="minorBidi" w:hint="eastAsia"/>
          <w:kern w:val="2"/>
          <w:sz w:val="32"/>
          <w:szCs w:val="32"/>
        </w:rPr>
        <w:t>亿元；各类专业技术人员</w:t>
      </w:r>
      <w:r w:rsidRPr="005C23A8">
        <w:rPr>
          <w:rFonts w:asciiTheme="minorHAnsi" w:eastAsiaTheme="minorEastAsia" w:hAnsiTheme="minorHAnsi" w:cstheme="minorBidi" w:hint="eastAsia"/>
          <w:kern w:val="2"/>
          <w:sz w:val="32"/>
          <w:szCs w:val="32"/>
        </w:rPr>
        <w:t>200</w:t>
      </w:r>
      <w:r w:rsidRPr="005C23A8">
        <w:rPr>
          <w:rFonts w:asciiTheme="minorHAnsi" w:eastAsiaTheme="minorEastAsia" w:hAnsiTheme="minorHAnsi" w:cstheme="minorBidi" w:hint="eastAsia"/>
          <w:kern w:val="2"/>
          <w:sz w:val="32"/>
          <w:szCs w:val="32"/>
        </w:rPr>
        <w:t>多人。</w:t>
      </w:r>
    </w:p>
    <w:p w:rsidR="005C23A8" w:rsidRPr="005C23A8" w:rsidRDefault="005C23A8" w:rsidP="005C23A8">
      <w:pPr>
        <w:pStyle w:val="6"/>
        <w:numPr>
          <w:ilvl w:val="0"/>
          <w:numId w:val="0"/>
        </w:numPr>
        <w:spacing w:line="240" w:lineRule="auto"/>
        <w:ind w:firstLineChars="200" w:firstLine="640"/>
        <w:rPr>
          <w:rFonts w:asciiTheme="minorHAnsi" w:eastAsiaTheme="minorEastAsia" w:hAnsiTheme="minorHAnsi" w:cstheme="minorBidi"/>
          <w:kern w:val="2"/>
          <w:sz w:val="32"/>
          <w:szCs w:val="32"/>
        </w:rPr>
      </w:pPr>
      <w:r w:rsidRPr="005C23A8">
        <w:rPr>
          <w:rFonts w:asciiTheme="minorHAnsi" w:eastAsiaTheme="minorEastAsia" w:hAnsiTheme="minorHAnsi" w:cstheme="minorBidi" w:hint="eastAsia"/>
          <w:kern w:val="2"/>
          <w:sz w:val="32"/>
          <w:szCs w:val="32"/>
        </w:rPr>
        <w:t>公司拥有一流的工艺装备和检测手段，有</w:t>
      </w:r>
      <w:r w:rsidRPr="005C23A8">
        <w:rPr>
          <w:rFonts w:asciiTheme="minorHAnsi" w:eastAsiaTheme="minorEastAsia" w:hAnsiTheme="minorHAnsi" w:cstheme="minorBidi" w:hint="eastAsia"/>
          <w:kern w:val="2"/>
          <w:sz w:val="32"/>
          <w:szCs w:val="32"/>
        </w:rPr>
        <w:t>2000</w:t>
      </w:r>
      <w:r w:rsidRPr="005C23A8">
        <w:rPr>
          <w:rFonts w:asciiTheme="minorHAnsi" w:eastAsiaTheme="minorEastAsia" w:hAnsiTheme="minorHAnsi" w:cstheme="minorBidi" w:hint="eastAsia"/>
          <w:kern w:val="2"/>
          <w:sz w:val="32"/>
          <w:szCs w:val="32"/>
        </w:rPr>
        <w:t>吨油压机，</w:t>
      </w:r>
      <w:r w:rsidRPr="005C23A8">
        <w:rPr>
          <w:rFonts w:asciiTheme="minorHAnsi" w:eastAsiaTheme="minorEastAsia" w:hAnsiTheme="minorHAnsi" w:cstheme="minorBidi" w:hint="eastAsia"/>
          <w:kern w:val="2"/>
          <w:sz w:val="32"/>
          <w:szCs w:val="32"/>
        </w:rPr>
        <w:t>3500</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160/250</w:t>
      </w:r>
      <w:r w:rsidRPr="005C23A8">
        <w:rPr>
          <w:rFonts w:asciiTheme="minorHAnsi" w:eastAsiaTheme="minorEastAsia" w:hAnsiTheme="minorHAnsi" w:cstheme="minorBidi" w:hint="eastAsia"/>
          <w:kern w:val="2"/>
          <w:sz w:val="32"/>
          <w:szCs w:val="32"/>
        </w:rPr>
        <w:t>毫米重型卷板机，</w:t>
      </w:r>
      <w:smartTag w:uri="urn:schemas-microsoft-com:office:smarttags" w:element="chmetcnv">
        <w:smartTagPr>
          <w:attr w:name="TCSC" w:val="0"/>
          <w:attr w:name="NumberType" w:val="1"/>
          <w:attr w:name="Negative" w:val="False"/>
          <w:attr w:name="HasSpace" w:val="False"/>
          <w:attr w:name="SourceValue" w:val="12"/>
          <w:attr w:name="UnitName" w:val="米"/>
        </w:smartTagPr>
        <w:r w:rsidRPr="005C23A8">
          <w:rPr>
            <w:rFonts w:asciiTheme="minorHAnsi" w:eastAsiaTheme="minorEastAsia" w:hAnsiTheme="minorHAnsi" w:cstheme="minorBidi" w:hint="eastAsia"/>
            <w:kern w:val="2"/>
            <w:sz w:val="32"/>
            <w:szCs w:val="32"/>
          </w:rPr>
          <w:t>12</w:t>
        </w:r>
        <w:r w:rsidRPr="005C23A8">
          <w:rPr>
            <w:rFonts w:asciiTheme="minorHAnsi" w:eastAsiaTheme="minorEastAsia" w:hAnsiTheme="minorHAnsi" w:cstheme="minorBidi" w:hint="eastAsia"/>
            <w:kern w:val="2"/>
            <w:sz w:val="32"/>
            <w:szCs w:val="32"/>
          </w:rPr>
          <w:t>米</w:t>
        </w:r>
      </w:smartTag>
      <w:r w:rsidRPr="005C23A8">
        <w:rPr>
          <w:rFonts w:asciiTheme="minorHAnsi" w:eastAsiaTheme="minorEastAsia" w:hAnsiTheme="minorHAnsi" w:cstheme="minorBidi" w:hint="eastAsia"/>
          <w:kern w:val="2"/>
          <w:sz w:val="32"/>
          <w:szCs w:val="32"/>
        </w:rPr>
        <w:t>刨边机，大型</w:t>
      </w:r>
      <w:r w:rsidRPr="005C23A8">
        <w:rPr>
          <w:rFonts w:asciiTheme="minorHAnsi" w:eastAsiaTheme="minorEastAsia" w:hAnsiTheme="minorHAnsi" w:cstheme="minorBidi"/>
          <w:kern w:val="2"/>
          <w:sz w:val="32"/>
          <w:szCs w:val="32"/>
        </w:rPr>
        <w:t>12×4</w:t>
      </w:r>
      <w:r w:rsidRPr="005C23A8">
        <w:rPr>
          <w:rFonts w:asciiTheme="minorHAnsi" w:eastAsiaTheme="minorEastAsia" w:hAnsiTheme="minorHAnsi" w:cstheme="minorBidi" w:hint="eastAsia"/>
          <w:kern w:val="2"/>
          <w:sz w:val="32"/>
          <w:szCs w:val="32"/>
        </w:rPr>
        <w:t>米</w:t>
      </w:r>
      <w:r w:rsidRPr="005C23A8">
        <w:rPr>
          <w:rFonts w:asciiTheme="minorHAnsi" w:eastAsiaTheme="minorEastAsia" w:hAnsiTheme="minorHAnsi" w:cstheme="minorBidi" w:hint="eastAsia"/>
          <w:kern w:val="2"/>
          <w:sz w:val="32"/>
          <w:szCs w:val="32"/>
        </w:rPr>
        <w:t>TK6920</w:t>
      </w:r>
      <w:r w:rsidRPr="005C23A8">
        <w:rPr>
          <w:rFonts w:asciiTheme="minorHAnsi" w:eastAsiaTheme="minorEastAsia" w:hAnsiTheme="minorHAnsi" w:cstheme="minorBidi" w:hint="eastAsia"/>
          <w:kern w:val="2"/>
          <w:sz w:val="32"/>
          <w:szCs w:val="32"/>
        </w:rPr>
        <w:t>数控落地镗铣床，</w:t>
      </w:r>
      <w:r w:rsidRPr="005C23A8">
        <w:rPr>
          <w:rFonts w:asciiTheme="minorHAnsi" w:eastAsiaTheme="minorEastAsia" w:hAnsiTheme="minorHAnsi" w:cstheme="minorBidi"/>
          <w:kern w:val="2"/>
          <w:sz w:val="32"/>
          <w:szCs w:val="32"/>
        </w:rPr>
        <w:t xml:space="preserve"> </w:t>
      </w:r>
      <w:r w:rsidRPr="005C23A8">
        <w:rPr>
          <w:rFonts w:asciiTheme="minorHAnsi" w:eastAsiaTheme="minorEastAsia" w:hAnsiTheme="minorHAnsi" w:cstheme="minorBidi" w:hint="eastAsia"/>
          <w:kern w:val="2"/>
          <w:sz w:val="32"/>
          <w:szCs w:val="32"/>
        </w:rPr>
        <w:t>100</w:t>
      </w:r>
      <w:r w:rsidRPr="005C23A8">
        <w:rPr>
          <w:rFonts w:asciiTheme="minorHAnsi" w:eastAsiaTheme="minorEastAsia" w:hAnsiTheme="minorHAnsi" w:cstheme="minorBidi" w:hint="eastAsia"/>
          <w:kern w:val="2"/>
          <w:sz w:val="32"/>
          <w:szCs w:val="32"/>
        </w:rPr>
        <w:t>毫米钻床，</w:t>
      </w:r>
      <w:r w:rsidRPr="005C23A8">
        <w:rPr>
          <w:rFonts w:asciiTheme="minorHAnsi" w:eastAsiaTheme="minorEastAsia" w:hAnsiTheme="minorHAnsi" w:cstheme="minorBidi"/>
          <w:kern w:val="2"/>
          <w:sz w:val="32"/>
          <w:szCs w:val="32"/>
        </w:rPr>
        <w:t>Φ</w:t>
      </w:r>
      <w:r w:rsidRPr="005C23A8">
        <w:rPr>
          <w:rFonts w:asciiTheme="minorHAnsi" w:eastAsiaTheme="minorEastAsia" w:hAnsiTheme="minorHAnsi" w:cstheme="minorBidi" w:hint="eastAsia"/>
          <w:kern w:val="2"/>
          <w:sz w:val="32"/>
          <w:szCs w:val="32"/>
        </w:rPr>
        <w:t>6.3</w:t>
      </w:r>
      <w:r w:rsidRPr="005C23A8">
        <w:rPr>
          <w:rFonts w:asciiTheme="minorHAnsi" w:eastAsiaTheme="minorEastAsia" w:hAnsiTheme="minorHAnsi" w:cstheme="minorBidi" w:hint="eastAsia"/>
          <w:kern w:val="2"/>
          <w:sz w:val="32"/>
          <w:szCs w:val="32"/>
        </w:rPr>
        <w:t>米数控立车，</w:t>
      </w:r>
      <w:r w:rsidRPr="005C23A8">
        <w:rPr>
          <w:rFonts w:asciiTheme="minorHAnsi" w:eastAsiaTheme="minorEastAsia" w:hAnsiTheme="minorHAnsi" w:cstheme="minorBidi"/>
          <w:kern w:val="2"/>
          <w:sz w:val="32"/>
          <w:szCs w:val="32"/>
        </w:rPr>
        <w:t>Φ</w:t>
      </w:r>
      <w:r w:rsidRPr="005C23A8">
        <w:rPr>
          <w:rFonts w:asciiTheme="minorHAnsi" w:eastAsiaTheme="minorEastAsia" w:hAnsiTheme="minorHAnsi" w:cstheme="minorBidi" w:hint="eastAsia"/>
          <w:kern w:val="2"/>
          <w:sz w:val="32"/>
          <w:szCs w:val="32"/>
        </w:rPr>
        <w:t>38</w:t>
      </w:r>
      <w:r w:rsidRPr="005C23A8">
        <w:rPr>
          <w:rFonts w:asciiTheme="minorHAnsi" w:eastAsiaTheme="minorEastAsia" w:hAnsiTheme="minorHAnsi" w:cstheme="minorBidi"/>
          <w:kern w:val="2"/>
          <w:sz w:val="32"/>
          <w:szCs w:val="32"/>
        </w:rPr>
        <w:t>×</w:t>
      </w:r>
      <w:r w:rsidRPr="005C23A8">
        <w:rPr>
          <w:rFonts w:asciiTheme="minorHAnsi" w:eastAsiaTheme="minorEastAsia" w:hAnsiTheme="minorHAnsi" w:cstheme="minorBidi" w:hint="eastAsia"/>
          <w:kern w:val="2"/>
          <w:sz w:val="32"/>
          <w:szCs w:val="32"/>
        </w:rPr>
        <w:t>1000</w:t>
      </w:r>
      <w:r w:rsidRPr="005C23A8">
        <w:rPr>
          <w:rFonts w:asciiTheme="minorHAnsi" w:eastAsiaTheme="minorEastAsia" w:hAnsiTheme="minorHAnsi" w:cstheme="minorBidi" w:hint="eastAsia"/>
          <w:kern w:val="2"/>
          <w:sz w:val="32"/>
          <w:szCs w:val="32"/>
        </w:rPr>
        <w:t>毫米数控深孔钻，</w:t>
      </w:r>
      <w:r w:rsidRPr="005C23A8">
        <w:rPr>
          <w:rFonts w:asciiTheme="minorHAnsi" w:eastAsiaTheme="minorEastAsia" w:hAnsiTheme="minorHAnsi" w:cstheme="minorBidi" w:hint="eastAsia"/>
          <w:kern w:val="2"/>
          <w:sz w:val="32"/>
          <w:szCs w:val="32"/>
        </w:rPr>
        <w:t xml:space="preserve"> 350T</w:t>
      </w:r>
      <w:r w:rsidRPr="005C23A8">
        <w:rPr>
          <w:rFonts w:asciiTheme="minorHAnsi" w:eastAsiaTheme="minorEastAsia" w:hAnsiTheme="minorHAnsi" w:cstheme="minorBidi" w:hint="eastAsia"/>
          <w:kern w:val="2"/>
          <w:sz w:val="32"/>
          <w:szCs w:val="32"/>
        </w:rPr>
        <w:t>起重设备，</w:t>
      </w:r>
      <w:r w:rsidRPr="005C23A8">
        <w:rPr>
          <w:rFonts w:asciiTheme="minorHAnsi" w:eastAsiaTheme="minorEastAsia" w:hAnsiTheme="minorHAnsi" w:cstheme="minorBidi" w:hint="eastAsia"/>
          <w:kern w:val="2"/>
          <w:sz w:val="32"/>
          <w:szCs w:val="32"/>
        </w:rPr>
        <w:t>10</w:t>
      </w:r>
      <w:r w:rsidRPr="005C23A8">
        <w:rPr>
          <w:rFonts w:asciiTheme="minorHAnsi" w:eastAsiaTheme="minorEastAsia" w:hAnsiTheme="minorHAnsi" w:cstheme="minorBidi" w:hint="eastAsia"/>
          <w:kern w:val="2"/>
          <w:sz w:val="32"/>
          <w:szCs w:val="32"/>
        </w:rPr>
        <w:t>毫米激光切割装置，</w:t>
      </w:r>
      <w:r w:rsidRPr="005C23A8">
        <w:rPr>
          <w:rFonts w:asciiTheme="minorHAnsi" w:eastAsiaTheme="minorEastAsia" w:hAnsiTheme="minorHAnsi" w:cstheme="minorBidi" w:hint="eastAsia"/>
          <w:kern w:val="2"/>
          <w:sz w:val="32"/>
          <w:szCs w:val="32"/>
        </w:rPr>
        <w:t>5</w:t>
      </w:r>
      <w:r w:rsidRPr="005C23A8">
        <w:rPr>
          <w:rFonts w:asciiTheme="minorHAnsi" w:eastAsiaTheme="minorEastAsia" w:hAnsiTheme="minorHAnsi" w:cstheme="minorBidi"/>
          <w:kern w:val="2"/>
          <w:sz w:val="32"/>
          <w:szCs w:val="32"/>
        </w:rPr>
        <w:t>×</w:t>
      </w:r>
      <w:r w:rsidRPr="005C23A8">
        <w:rPr>
          <w:rFonts w:asciiTheme="minorHAnsi" w:eastAsiaTheme="minorEastAsia" w:hAnsiTheme="minorHAnsi" w:cstheme="minorBidi" w:hint="eastAsia"/>
          <w:kern w:val="2"/>
          <w:sz w:val="32"/>
          <w:szCs w:val="32"/>
        </w:rPr>
        <w:t>30</w:t>
      </w:r>
      <w:r w:rsidRPr="005C23A8">
        <w:rPr>
          <w:rFonts w:asciiTheme="minorHAnsi" w:eastAsiaTheme="minorEastAsia" w:hAnsiTheme="minorHAnsi" w:cstheme="minorBidi" w:hint="eastAsia"/>
          <w:kern w:val="2"/>
          <w:sz w:val="32"/>
          <w:szCs w:val="32"/>
        </w:rPr>
        <w:t>米数控等离子火焰切割装置，</w:t>
      </w:r>
      <w:r w:rsidRPr="005C23A8">
        <w:rPr>
          <w:rFonts w:asciiTheme="minorHAnsi" w:eastAsiaTheme="minorEastAsia" w:hAnsiTheme="minorHAnsi" w:cstheme="minorBidi" w:hint="eastAsia"/>
          <w:kern w:val="2"/>
          <w:sz w:val="32"/>
          <w:szCs w:val="32"/>
        </w:rPr>
        <w:t xml:space="preserve"> 31</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8.5</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7.5</w:t>
      </w:r>
      <w:r w:rsidRPr="005C23A8">
        <w:rPr>
          <w:rFonts w:asciiTheme="minorHAnsi" w:eastAsiaTheme="minorEastAsia" w:hAnsiTheme="minorHAnsi" w:cstheme="minorBidi" w:hint="eastAsia"/>
          <w:kern w:val="2"/>
          <w:sz w:val="32"/>
          <w:szCs w:val="32"/>
        </w:rPr>
        <w:t>米大型回火炉（天然气</w:t>
      </w:r>
      <w:r w:rsidRPr="005C23A8">
        <w:rPr>
          <w:rFonts w:asciiTheme="minorHAnsi" w:eastAsiaTheme="minorEastAsia" w:hAnsiTheme="minorHAnsi" w:cstheme="minorBidi"/>
          <w:kern w:val="2"/>
          <w:sz w:val="32"/>
          <w:szCs w:val="32"/>
        </w:rPr>
        <w:t>加热</w:t>
      </w:r>
      <w:r w:rsidRPr="005C23A8">
        <w:rPr>
          <w:rFonts w:asciiTheme="minorHAnsi" w:eastAsiaTheme="minorEastAsia" w:hAnsiTheme="minorHAnsi" w:cstheme="minorBidi" w:hint="eastAsia"/>
          <w:kern w:val="2"/>
          <w:sz w:val="32"/>
          <w:szCs w:val="32"/>
        </w:rPr>
        <w:t>），膜式壁生产线，成排弯管机，蛇形管生产线，各种型号规格的焊接设备，</w:t>
      </w:r>
      <w:r w:rsidRPr="005C23A8">
        <w:rPr>
          <w:rFonts w:asciiTheme="minorHAnsi" w:eastAsiaTheme="minorEastAsia" w:hAnsiTheme="minorHAnsi" w:cstheme="minorBidi"/>
          <w:kern w:val="2"/>
          <w:sz w:val="32"/>
          <w:szCs w:val="32"/>
        </w:rPr>
        <w:t>包括带极和管内壁堆焊机，</w:t>
      </w:r>
      <w:r w:rsidRPr="005C23A8">
        <w:rPr>
          <w:rFonts w:asciiTheme="minorHAnsi" w:eastAsiaTheme="minorEastAsia" w:hAnsiTheme="minorHAnsi" w:cstheme="minorBidi" w:hint="eastAsia"/>
          <w:kern w:val="2"/>
          <w:sz w:val="32"/>
          <w:szCs w:val="32"/>
        </w:rPr>
        <w:t>喷砂除锈装置，拥有国际先进的固定直读式光谱仪</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德国</w:t>
      </w:r>
      <w:proofErr w:type="spellStart"/>
      <w:r w:rsidRPr="005C23A8">
        <w:rPr>
          <w:rFonts w:asciiTheme="minorHAnsi" w:eastAsiaTheme="minorEastAsia" w:hAnsiTheme="minorHAnsi" w:cstheme="minorBidi" w:hint="eastAsia"/>
          <w:kern w:val="2"/>
          <w:sz w:val="32"/>
          <w:szCs w:val="32"/>
        </w:rPr>
        <w:t>Spectro</w:t>
      </w:r>
      <w:proofErr w:type="spellEnd"/>
      <w:r w:rsidRPr="005C23A8">
        <w:rPr>
          <w:rFonts w:asciiTheme="minorHAnsi" w:eastAsiaTheme="minorEastAsia" w:hAnsiTheme="minorHAnsi" w:cstheme="minorBidi" w:hint="eastAsia"/>
          <w:kern w:val="2"/>
          <w:sz w:val="32"/>
          <w:szCs w:val="32"/>
        </w:rPr>
        <w:t xml:space="preserve">  </w:t>
      </w:r>
      <w:proofErr w:type="spellStart"/>
      <w:r w:rsidRPr="005C23A8">
        <w:rPr>
          <w:rFonts w:asciiTheme="minorHAnsi" w:eastAsiaTheme="minorEastAsia" w:hAnsiTheme="minorHAnsi" w:cstheme="minorBidi" w:hint="eastAsia"/>
          <w:kern w:val="2"/>
          <w:sz w:val="32"/>
          <w:szCs w:val="32"/>
        </w:rPr>
        <w:t>MAXx</w:t>
      </w:r>
      <w:proofErr w:type="spellEnd"/>
      <w:r w:rsidRPr="005C23A8">
        <w:rPr>
          <w:rFonts w:asciiTheme="minorHAnsi" w:eastAsiaTheme="minorEastAsia" w:hAnsiTheme="minorHAnsi" w:cstheme="minorBidi" w:hint="eastAsia"/>
          <w:kern w:val="2"/>
          <w:sz w:val="32"/>
          <w:szCs w:val="32"/>
        </w:rPr>
        <w:t xml:space="preserve"> </w:t>
      </w:r>
      <w:r w:rsidRPr="005C23A8">
        <w:rPr>
          <w:rFonts w:asciiTheme="minorHAnsi" w:eastAsiaTheme="minorEastAsia" w:hAnsiTheme="minorHAnsi" w:cstheme="minorBidi" w:hint="eastAsia"/>
          <w:kern w:val="2"/>
          <w:sz w:val="32"/>
          <w:szCs w:val="32"/>
        </w:rPr>
        <w:t>光谱仪</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、便携式直读光谱仪，可进行常温</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高温拉伸的电子式万能试验机、落锤试验机、冲击试验机等理</w:t>
      </w:r>
      <w:r w:rsidRPr="005C23A8">
        <w:rPr>
          <w:rFonts w:asciiTheme="minorHAnsi" w:eastAsiaTheme="minorEastAsia" w:hAnsiTheme="minorHAnsi" w:cstheme="minorBidi" w:hint="eastAsia"/>
          <w:kern w:val="2"/>
          <w:sz w:val="32"/>
          <w:szCs w:val="32"/>
        </w:rPr>
        <w:lastRenderedPageBreak/>
        <w:t>化试验设备，有</w:t>
      </w:r>
      <w:r w:rsidRPr="005C23A8">
        <w:rPr>
          <w:rFonts w:asciiTheme="minorHAnsi" w:eastAsiaTheme="minorEastAsia" w:hAnsiTheme="minorHAnsi" w:cstheme="minorBidi" w:hint="eastAsia"/>
          <w:kern w:val="2"/>
          <w:sz w:val="32"/>
          <w:szCs w:val="32"/>
        </w:rPr>
        <w:t>4</w:t>
      </w:r>
      <w:r w:rsidRPr="005C23A8">
        <w:rPr>
          <w:rFonts w:asciiTheme="minorHAnsi" w:eastAsiaTheme="minorEastAsia" w:hAnsiTheme="minorHAnsi" w:cstheme="minorBidi" w:hint="eastAsia"/>
          <w:kern w:val="2"/>
          <w:sz w:val="32"/>
          <w:szCs w:val="32"/>
        </w:rPr>
        <w:t>兆直线加速器和</w:t>
      </w:r>
      <w:r w:rsidRPr="005C23A8">
        <w:rPr>
          <w:rFonts w:asciiTheme="minorHAnsi" w:eastAsiaTheme="minorEastAsia" w:hAnsiTheme="minorHAnsi" w:cstheme="minorBidi" w:hint="eastAsia"/>
          <w:kern w:val="2"/>
          <w:sz w:val="32"/>
          <w:szCs w:val="32"/>
        </w:rPr>
        <w:t>Co60</w:t>
      </w:r>
      <w:r w:rsidRPr="005C23A8">
        <w:rPr>
          <w:rFonts w:asciiTheme="minorHAnsi" w:eastAsiaTheme="minorEastAsia" w:hAnsiTheme="minorHAnsi" w:cstheme="minorBidi" w:hint="eastAsia"/>
          <w:kern w:val="2"/>
          <w:sz w:val="32"/>
          <w:szCs w:val="32"/>
        </w:rPr>
        <w:t>、铱</w:t>
      </w:r>
      <w:r w:rsidRPr="005C23A8">
        <w:rPr>
          <w:rFonts w:asciiTheme="minorHAnsi" w:eastAsiaTheme="minorEastAsia" w:hAnsiTheme="minorHAnsi" w:cstheme="minorBidi" w:hint="eastAsia"/>
          <w:kern w:val="2"/>
          <w:sz w:val="32"/>
          <w:szCs w:val="32"/>
        </w:rPr>
        <w:t>192 r</w:t>
      </w:r>
      <w:r w:rsidRPr="005C23A8">
        <w:rPr>
          <w:rFonts w:asciiTheme="minorHAnsi" w:eastAsiaTheme="minorEastAsia" w:hAnsiTheme="minorHAnsi" w:cstheme="minorBidi" w:hint="eastAsia"/>
          <w:kern w:val="2"/>
          <w:sz w:val="32"/>
          <w:szCs w:val="32"/>
        </w:rPr>
        <w:t>射线探伤仪，</w:t>
      </w:r>
      <w:r w:rsidRPr="005C23A8">
        <w:rPr>
          <w:rFonts w:asciiTheme="minorHAnsi" w:eastAsiaTheme="minorEastAsia" w:hAnsiTheme="minorHAnsi" w:cstheme="minorBidi" w:hint="eastAsia"/>
          <w:kern w:val="2"/>
          <w:sz w:val="32"/>
          <w:szCs w:val="32"/>
        </w:rPr>
        <w:t>RT</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UT</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MT</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PT</w:t>
      </w:r>
      <w:r w:rsidRPr="005C23A8">
        <w:rPr>
          <w:rFonts w:asciiTheme="minorHAnsi" w:eastAsiaTheme="minorEastAsia" w:hAnsiTheme="minorHAnsi" w:cstheme="minorBidi" w:hint="eastAsia"/>
          <w:kern w:val="2"/>
          <w:sz w:val="32"/>
          <w:szCs w:val="32"/>
        </w:rPr>
        <w:t>、</w:t>
      </w:r>
      <w:r w:rsidRPr="005C23A8">
        <w:rPr>
          <w:rFonts w:asciiTheme="minorHAnsi" w:eastAsiaTheme="minorEastAsia" w:hAnsiTheme="minorHAnsi" w:cstheme="minorBidi" w:hint="eastAsia"/>
          <w:kern w:val="2"/>
          <w:sz w:val="32"/>
          <w:szCs w:val="32"/>
        </w:rPr>
        <w:t>TOFD</w:t>
      </w:r>
      <w:r w:rsidRPr="005C23A8">
        <w:rPr>
          <w:rFonts w:asciiTheme="minorHAnsi" w:eastAsiaTheme="minorEastAsia" w:hAnsiTheme="minorHAnsi" w:cstheme="minorBidi" w:hint="eastAsia"/>
          <w:kern w:val="2"/>
          <w:sz w:val="32"/>
          <w:szCs w:val="32"/>
        </w:rPr>
        <w:t>无损检测设备，照相三维测量系统等。</w:t>
      </w:r>
    </w:p>
    <w:p w:rsidR="005C23A8" w:rsidRDefault="005C23A8" w:rsidP="005C23A8">
      <w:pPr>
        <w:ind w:firstLineChars="200" w:firstLine="640"/>
        <w:rPr>
          <w:sz w:val="32"/>
          <w:szCs w:val="32"/>
        </w:rPr>
      </w:pPr>
      <w:r w:rsidRPr="005C23A8">
        <w:rPr>
          <w:rFonts w:hint="eastAsia"/>
          <w:sz w:val="32"/>
          <w:szCs w:val="32"/>
        </w:rPr>
        <w:t>公司持有</w:t>
      </w:r>
      <w:r w:rsidRPr="005C23A8">
        <w:rPr>
          <w:rFonts w:hint="eastAsia"/>
          <w:sz w:val="32"/>
          <w:szCs w:val="32"/>
        </w:rPr>
        <w:t>A</w:t>
      </w:r>
      <w:r w:rsidRPr="005C23A8">
        <w:rPr>
          <w:rFonts w:hint="eastAsia"/>
          <w:sz w:val="32"/>
          <w:szCs w:val="32"/>
        </w:rPr>
        <w:t>级锅炉制造许可证，</w:t>
      </w:r>
      <w:r w:rsidRPr="005C23A8">
        <w:rPr>
          <w:rFonts w:hint="eastAsia"/>
          <w:sz w:val="32"/>
          <w:szCs w:val="32"/>
        </w:rPr>
        <w:t>A1</w:t>
      </w:r>
      <w:r w:rsidRPr="005C23A8">
        <w:rPr>
          <w:rFonts w:hint="eastAsia"/>
          <w:sz w:val="32"/>
          <w:szCs w:val="32"/>
        </w:rPr>
        <w:t>、</w:t>
      </w:r>
      <w:r w:rsidRPr="005C23A8">
        <w:rPr>
          <w:rFonts w:hint="eastAsia"/>
          <w:sz w:val="32"/>
          <w:szCs w:val="32"/>
        </w:rPr>
        <w:t>A3</w:t>
      </w:r>
      <w:r w:rsidRPr="005C23A8">
        <w:rPr>
          <w:rFonts w:hint="eastAsia"/>
          <w:sz w:val="32"/>
          <w:szCs w:val="32"/>
        </w:rPr>
        <w:t>级压力容器制造许可证和设计许可证，</w:t>
      </w:r>
      <w:r w:rsidR="00D72461">
        <w:rPr>
          <w:rFonts w:hint="eastAsia"/>
          <w:sz w:val="32"/>
          <w:szCs w:val="32"/>
        </w:rPr>
        <w:t>民用</w:t>
      </w:r>
      <w:r w:rsidRPr="005C23A8">
        <w:rPr>
          <w:rFonts w:hint="eastAsia"/>
          <w:sz w:val="32"/>
          <w:szCs w:val="32"/>
        </w:rPr>
        <w:t>核安全设备制造资格许可证，美国机械工程师学会（</w:t>
      </w:r>
      <w:r w:rsidRPr="005C23A8">
        <w:rPr>
          <w:rFonts w:hint="eastAsia"/>
          <w:sz w:val="32"/>
          <w:szCs w:val="32"/>
        </w:rPr>
        <w:t>ASME</w:t>
      </w:r>
      <w:r w:rsidRPr="005C23A8">
        <w:rPr>
          <w:rFonts w:hint="eastAsia"/>
          <w:sz w:val="32"/>
          <w:szCs w:val="32"/>
        </w:rPr>
        <w:t>）的动力锅炉（</w:t>
      </w:r>
      <w:r w:rsidRPr="005C23A8">
        <w:rPr>
          <w:rFonts w:hint="eastAsia"/>
          <w:sz w:val="32"/>
          <w:szCs w:val="32"/>
        </w:rPr>
        <w:t>S</w:t>
      </w:r>
      <w:r w:rsidRPr="005C23A8">
        <w:rPr>
          <w:rFonts w:hint="eastAsia"/>
          <w:sz w:val="32"/>
          <w:szCs w:val="32"/>
        </w:rPr>
        <w:t>）和压力容器（</w:t>
      </w:r>
      <w:r w:rsidRPr="005C23A8">
        <w:rPr>
          <w:rFonts w:hint="eastAsia"/>
          <w:sz w:val="32"/>
          <w:szCs w:val="32"/>
        </w:rPr>
        <w:t>U</w:t>
      </w:r>
      <w:r w:rsidRPr="005C23A8">
        <w:rPr>
          <w:rFonts w:hint="eastAsia"/>
          <w:sz w:val="32"/>
          <w:szCs w:val="32"/>
        </w:rPr>
        <w:t>、</w:t>
      </w:r>
      <w:r w:rsidRPr="005C23A8">
        <w:rPr>
          <w:rFonts w:hint="eastAsia"/>
          <w:sz w:val="32"/>
          <w:szCs w:val="32"/>
        </w:rPr>
        <w:t>U2</w:t>
      </w:r>
      <w:r w:rsidRPr="005C23A8">
        <w:rPr>
          <w:rFonts w:hint="eastAsia"/>
          <w:sz w:val="32"/>
          <w:szCs w:val="32"/>
        </w:rPr>
        <w:t>）钢印及授权证书。公司于</w:t>
      </w:r>
      <w:r w:rsidRPr="005C23A8">
        <w:rPr>
          <w:rFonts w:hint="eastAsia"/>
          <w:sz w:val="32"/>
          <w:szCs w:val="32"/>
        </w:rPr>
        <w:t>1984</w:t>
      </w:r>
      <w:r w:rsidRPr="005C23A8">
        <w:rPr>
          <w:rFonts w:hint="eastAsia"/>
          <w:sz w:val="32"/>
          <w:szCs w:val="32"/>
        </w:rPr>
        <w:t>年开展全面质量管理，建立并保持锅炉、船用锅炉、压力容器质量保证体系。为进一步适应新的市场形势，提高企业内部管理水平，于</w:t>
      </w:r>
      <w:r w:rsidRPr="005C23A8">
        <w:rPr>
          <w:rFonts w:hint="eastAsia"/>
          <w:sz w:val="32"/>
          <w:szCs w:val="32"/>
        </w:rPr>
        <w:t>1998</w:t>
      </w:r>
      <w:r w:rsidRPr="005C23A8">
        <w:rPr>
          <w:rFonts w:hint="eastAsia"/>
          <w:sz w:val="32"/>
          <w:szCs w:val="32"/>
        </w:rPr>
        <w:t>年起，先后获得了</w:t>
      </w:r>
      <w:r w:rsidRPr="005C23A8">
        <w:rPr>
          <w:rFonts w:hint="eastAsia"/>
          <w:sz w:val="32"/>
          <w:szCs w:val="32"/>
        </w:rPr>
        <w:t>GB/T 19001</w:t>
      </w:r>
      <w:r w:rsidRPr="005C23A8">
        <w:rPr>
          <w:rFonts w:hint="eastAsia"/>
          <w:sz w:val="32"/>
          <w:szCs w:val="32"/>
        </w:rPr>
        <w:t>质量管理体系、</w:t>
      </w:r>
      <w:r w:rsidRPr="005C23A8">
        <w:rPr>
          <w:rFonts w:hint="eastAsia"/>
          <w:sz w:val="32"/>
          <w:szCs w:val="32"/>
        </w:rPr>
        <w:t>GB/T 24001</w:t>
      </w:r>
      <w:r w:rsidRPr="005C23A8">
        <w:rPr>
          <w:rFonts w:hint="eastAsia"/>
          <w:sz w:val="32"/>
          <w:szCs w:val="32"/>
        </w:rPr>
        <w:t>环境管理体系、</w:t>
      </w:r>
      <w:r w:rsidRPr="005C23A8">
        <w:rPr>
          <w:rFonts w:hint="eastAsia"/>
          <w:sz w:val="32"/>
          <w:szCs w:val="32"/>
        </w:rPr>
        <w:t xml:space="preserve">GB/T </w:t>
      </w:r>
      <w:r w:rsidR="00E81991">
        <w:rPr>
          <w:sz w:val="32"/>
          <w:szCs w:val="32"/>
        </w:rPr>
        <w:t>45</w:t>
      </w:r>
      <w:r w:rsidR="00E81991" w:rsidRPr="005C23A8">
        <w:rPr>
          <w:rFonts w:hint="eastAsia"/>
          <w:sz w:val="32"/>
          <w:szCs w:val="32"/>
        </w:rPr>
        <w:t>001</w:t>
      </w:r>
      <w:r w:rsidRPr="005C23A8">
        <w:rPr>
          <w:rFonts w:hint="eastAsia"/>
          <w:sz w:val="32"/>
          <w:szCs w:val="32"/>
        </w:rPr>
        <w:t>职业健康安全管理体系认证证书，测量管理体系认证、国家二级企业档案管理合格证、企业知识产权管理规范认证。</w:t>
      </w:r>
      <w:r w:rsidRPr="005C23A8">
        <w:rPr>
          <w:rFonts w:hint="eastAsia"/>
          <w:sz w:val="32"/>
          <w:szCs w:val="32"/>
        </w:rPr>
        <w:t xml:space="preserve">   </w:t>
      </w:r>
    </w:p>
    <w:p w:rsidR="005C23A8" w:rsidRPr="005C23A8" w:rsidRDefault="005C23A8" w:rsidP="005C23A8">
      <w:pPr>
        <w:ind w:firstLineChars="200" w:firstLine="640"/>
        <w:rPr>
          <w:sz w:val="32"/>
          <w:szCs w:val="32"/>
        </w:rPr>
      </w:pPr>
      <w:r w:rsidRPr="005C23A8">
        <w:rPr>
          <w:rFonts w:hint="eastAsia"/>
          <w:sz w:val="32"/>
          <w:szCs w:val="32"/>
        </w:rPr>
        <w:t>公司“海陆”品牌产品主要有锅炉（余热锅炉、炼钢</w:t>
      </w:r>
      <w:r w:rsidR="00112E4A">
        <w:rPr>
          <w:rFonts w:hint="eastAsia"/>
          <w:sz w:val="32"/>
          <w:szCs w:val="32"/>
        </w:rPr>
        <w:t>转</w:t>
      </w:r>
      <w:r w:rsidRPr="005C23A8">
        <w:rPr>
          <w:rFonts w:hint="eastAsia"/>
          <w:sz w:val="32"/>
          <w:szCs w:val="32"/>
        </w:rPr>
        <w:t>炉烟道、燃油气锅炉、特种锅炉等）、压力容器、</w:t>
      </w:r>
      <w:r w:rsidR="00112E4A">
        <w:rPr>
          <w:rFonts w:hint="eastAsia"/>
          <w:sz w:val="32"/>
          <w:szCs w:val="32"/>
        </w:rPr>
        <w:t>民用</w:t>
      </w:r>
      <w:r w:rsidRPr="005C23A8">
        <w:rPr>
          <w:rFonts w:hint="eastAsia"/>
          <w:sz w:val="32"/>
          <w:szCs w:val="32"/>
        </w:rPr>
        <w:t>核安全设备等。产品销售遍及全国，有部分产品出口美国、加拿大、德国、芬兰、日本、澳大利亚、南非等国家和地区。</w:t>
      </w:r>
    </w:p>
    <w:p w:rsidR="005C23A8" w:rsidRPr="005C23A8" w:rsidRDefault="005C23A8" w:rsidP="005C23A8">
      <w:pPr>
        <w:pStyle w:val="6"/>
        <w:numPr>
          <w:ilvl w:val="0"/>
          <w:numId w:val="0"/>
        </w:numPr>
        <w:spacing w:line="240" w:lineRule="auto"/>
        <w:ind w:firstLineChars="200" w:firstLine="640"/>
        <w:rPr>
          <w:rFonts w:asciiTheme="minorHAnsi" w:eastAsiaTheme="minorEastAsia" w:hAnsiTheme="minorHAnsi" w:cstheme="minorBidi"/>
          <w:kern w:val="2"/>
          <w:sz w:val="32"/>
          <w:szCs w:val="32"/>
        </w:rPr>
      </w:pPr>
      <w:r w:rsidRPr="005C23A8">
        <w:rPr>
          <w:rFonts w:asciiTheme="minorHAnsi" w:eastAsiaTheme="minorEastAsia" w:hAnsiTheme="minorHAnsi" w:cstheme="minorBidi" w:hint="eastAsia"/>
          <w:kern w:val="2"/>
          <w:sz w:val="32"/>
          <w:szCs w:val="32"/>
        </w:rPr>
        <w:t>公司是国家火炬计划重点高新技术企业、江苏省高新技术企业。公司产品多次获得省级、国家级新产品。公司的干熄焦余热锅炉被列入国家和江苏省火炬计划项目，其中</w:t>
      </w:r>
      <w:r w:rsidRPr="005C23A8">
        <w:rPr>
          <w:rFonts w:asciiTheme="minorHAnsi" w:eastAsiaTheme="minorEastAsia" w:hAnsiTheme="minorHAnsi" w:cstheme="minorBidi"/>
          <w:kern w:val="2"/>
          <w:sz w:val="32"/>
          <w:szCs w:val="32"/>
        </w:rPr>
        <w:t xml:space="preserve"> “</w:t>
      </w:r>
      <w:r w:rsidRPr="005C23A8">
        <w:rPr>
          <w:rFonts w:asciiTheme="minorHAnsi" w:eastAsiaTheme="minorEastAsia" w:hAnsiTheme="minorHAnsi" w:cstheme="minorBidi" w:hint="eastAsia"/>
          <w:kern w:val="2"/>
          <w:sz w:val="32"/>
          <w:szCs w:val="32"/>
        </w:rPr>
        <w:t>高温高压自然循环干熄焦余热锅炉</w:t>
      </w:r>
      <w:r w:rsidRPr="005C23A8">
        <w:rPr>
          <w:rFonts w:asciiTheme="minorHAnsi" w:eastAsiaTheme="minorEastAsia" w:hAnsiTheme="minorHAnsi" w:cstheme="minorBidi"/>
          <w:kern w:val="2"/>
          <w:sz w:val="32"/>
          <w:szCs w:val="32"/>
        </w:rPr>
        <w:t>”</w:t>
      </w:r>
      <w:r w:rsidRPr="005C23A8">
        <w:rPr>
          <w:rFonts w:asciiTheme="minorHAnsi" w:eastAsiaTheme="minorEastAsia" w:hAnsiTheme="minorHAnsi" w:cstheme="minorBidi" w:hint="eastAsia"/>
          <w:kern w:val="2"/>
          <w:sz w:val="32"/>
          <w:szCs w:val="32"/>
        </w:rPr>
        <w:t>已列入国家</w:t>
      </w:r>
      <w:r w:rsidRPr="005C23A8">
        <w:rPr>
          <w:rFonts w:asciiTheme="minorHAnsi" w:eastAsiaTheme="minorEastAsia" w:hAnsiTheme="minorHAnsi" w:cstheme="minorBidi"/>
          <w:kern w:val="2"/>
          <w:sz w:val="32"/>
          <w:szCs w:val="32"/>
        </w:rPr>
        <w:t>“</w:t>
      </w:r>
      <w:r w:rsidRPr="005C23A8">
        <w:rPr>
          <w:rFonts w:asciiTheme="minorHAnsi" w:eastAsiaTheme="minorEastAsia" w:hAnsiTheme="minorHAnsi" w:cstheme="minorBidi" w:hint="eastAsia"/>
          <w:kern w:val="2"/>
          <w:sz w:val="32"/>
          <w:szCs w:val="32"/>
        </w:rPr>
        <w:t>863</w:t>
      </w:r>
      <w:r w:rsidRPr="005C23A8">
        <w:rPr>
          <w:rFonts w:asciiTheme="minorHAnsi" w:eastAsiaTheme="minorEastAsia" w:hAnsiTheme="minorHAnsi" w:cstheme="minorBidi"/>
          <w:kern w:val="2"/>
          <w:sz w:val="32"/>
          <w:szCs w:val="32"/>
        </w:rPr>
        <w:t>”</w:t>
      </w:r>
      <w:r w:rsidRPr="005C23A8">
        <w:rPr>
          <w:rFonts w:asciiTheme="minorHAnsi" w:eastAsiaTheme="minorEastAsia" w:hAnsiTheme="minorHAnsi" w:cstheme="minorBidi" w:hint="eastAsia"/>
          <w:kern w:val="2"/>
          <w:sz w:val="32"/>
          <w:szCs w:val="32"/>
        </w:rPr>
        <w:t>计划。</w:t>
      </w:r>
    </w:p>
    <w:p w:rsidR="005C23A8" w:rsidRDefault="005C23A8" w:rsidP="005C23A8">
      <w:pPr>
        <w:ind w:firstLineChars="200" w:firstLine="640"/>
        <w:rPr>
          <w:sz w:val="32"/>
          <w:szCs w:val="32"/>
        </w:rPr>
      </w:pPr>
      <w:r w:rsidRPr="005C23A8">
        <w:rPr>
          <w:rFonts w:hint="eastAsia"/>
          <w:sz w:val="32"/>
          <w:szCs w:val="32"/>
        </w:rPr>
        <w:t>公司将进一步布局节能环保和新能源产业，通过国际技术合作、收购、并购等多种方式，打造节能环保业务超级航母，从工程设计、环保设备制造到环境工程</w:t>
      </w:r>
      <w:r w:rsidRPr="005C23A8">
        <w:rPr>
          <w:sz w:val="32"/>
          <w:szCs w:val="32"/>
        </w:rPr>
        <w:t>BOT</w:t>
      </w:r>
      <w:r w:rsidRPr="005C23A8">
        <w:rPr>
          <w:rFonts w:hint="eastAsia"/>
          <w:sz w:val="32"/>
          <w:szCs w:val="32"/>
        </w:rPr>
        <w:t>运营、光伏新能源工程建设与运营，通过子公司资源优势互补与协同发展并举，实现集团统一管控和增强集</w:t>
      </w:r>
      <w:r w:rsidRPr="005C23A8">
        <w:rPr>
          <w:rFonts w:hint="eastAsia"/>
          <w:sz w:val="32"/>
          <w:szCs w:val="32"/>
        </w:rPr>
        <w:lastRenderedPageBreak/>
        <w:t>团抗风险能力。目前，公司已经拥有节能环保技术自主知识产权及核心竞争力，未来，我们将继续固本拓新、稳健进取，进一步优化资源配置、提升企业核心竞争力，保持海陆作为行业领导者的领先地位，为打造百年海陆的目标继续前行</w:t>
      </w:r>
      <w:r>
        <w:rPr>
          <w:rFonts w:hint="eastAsia"/>
          <w:sz w:val="32"/>
          <w:szCs w:val="32"/>
        </w:rPr>
        <w:t>。</w:t>
      </w:r>
    </w:p>
    <w:p w:rsidR="004C2302" w:rsidRDefault="004C2302" w:rsidP="005C23A8">
      <w:pPr>
        <w:ind w:firstLineChars="200" w:firstLine="640"/>
        <w:rPr>
          <w:sz w:val="32"/>
          <w:szCs w:val="32"/>
        </w:rPr>
      </w:pPr>
      <w:r>
        <w:rPr>
          <w:rFonts w:hint="eastAsia"/>
          <w:sz w:val="32"/>
          <w:szCs w:val="32"/>
        </w:rPr>
        <w:t>公司历来注重知识产权的管理和保护，并充分利用技术和设备优势积极申报国家专利。</w:t>
      </w:r>
    </w:p>
    <w:p w:rsidR="004C2302" w:rsidRDefault="004C2302">
      <w:pPr>
        <w:ind w:firstLineChars="200" w:firstLine="640"/>
        <w:rPr>
          <w:sz w:val="32"/>
          <w:szCs w:val="32"/>
        </w:rPr>
      </w:pPr>
      <w:r>
        <w:rPr>
          <w:sz w:val="32"/>
          <w:szCs w:val="32"/>
        </w:rPr>
        <w:t>未来</w:t>
      </w:r>
      <w:r>
        <w:rPr>
          <w:rFonts w:hint="eastAsia"/>
          <w:sz w:val="32"/>
          <w:szCs w:val="32"/>
        </w:rPr>
        <w:t>，</w:t>
      </w:r>
      <w:r>
        <w:rPr>
          <w:sz w:val="32"/>
          <w:szCs w:val="32"/>
        </w:rPr>
        <w:t>公司将秉承</w:t>
      </w:r>
      <w:r>
        <w:rPr>
          <w:rFonts w:hint="eastAsia"/>
          <w:sz w:val="32"/>
          <w:szCs w:val="32"/>
        </w:rPr>
        <w:t>“科技领航，业界先锋”的核心价值观，着眼于集团公司发展战略和公司任务，坚持依靠科技创新不断提升核心竞争力，以赶超同行的广阔视野和领先国内外的节能环保技术帮助客户降低成本、改善环境，不断自我完善，实现企业发展和社会效益的和谐统一。</w:t>
      </w:r>
    </w:p>
    <w:p w:rsidR="004C2302" w:rsidRPr="00477180" w:rsidRDefault="004C2302" w:rsidP="000D061C">
      <w:pPr>
        <w:pStyle w:val="a3"/>
        <w:numPr>
          <w:ilvl w:val="0"/>
          <w:numId w:val="1"/>
        </w:numPr>
        <w:ind w:firstLineChars="0"/>
        <w:rPr>
          <w:b/>
          <w:sz w:val="32"/>
          <w:szCs w:val="32"/>
        </w:rPr>
      </w:pPr>
      <w:r w:rsidRPr="00477180">
        <w:rPr>
          <w:rFonts w:hint="eastAsia"/>
          <w:b/>
          <w:sz w:val="32"/>
          <w:szCs w:val="32"/>
        </w:rPr>
        <w:t>企业质量理念</w:t>
      </w:r>
    </w:p>
    <w:p w:rsidR="0051296A" w:rsidRDefault="000D061C" w:rsidP="00477180">
      <w:pPr>
        <w:ind w:firstLineChars="200" w:firstLine="640"/>
        <w:rPr>
          <w:sz w:val="32"/>
          <w:szCs w:val="32"/>
        </w:rPr>
      </w:pPr>
      <w:r w:rsidRPr="000D061C">
        <w:rPr>
          <w:sz w:val="32"/>
          <w:szCs w:val="32"/>
        </w:rPr>
        <w:t>公司</w:t>
      </w:r>
      <w:r>
        <w:rPr>
          <w:sz w:val="32"/>
          <w:szCs w:val="32"/>
        </w:rPr>
        <w:t>自创立至今</w:t>
      </w:r>
      <w:r>
        <w:rPr>
          <w:rFonts w:hint="eastAsia"/>
          <w:sz w:val="32"/>
          <w:szCs w:val="32"/>
        </w:rPr>
        <w:t>，</w:t>
      </w:r>
      <w:r w:rsidR="00E13B33">
        <w:rPr>
          <w:rFonts w:hint="eastAsia"/>
          <w:sz w:val="32"/>
          <w:szCs w:val="32"/>
        </w:rPr>
        <w:t>一直</w:t>
      </w:r>
      <w:r w:rsidR="00FD0808">
        <w:rPr>
          <w:sz w:val="32"/>
          <w:szCs w:val="32"/>
        </w:rPr>
        <w:t>致力于产品质量的管控</w:t>
      </w:r>
      <w:r w:rsidR="00FD0808">
        <w:rPr>
          <w:rFonts w:hint="eastAsia"/>
          <w:sz w:val="32"/>
          <w:szCs w:val="32"/>
        </w:rPr>
        <w:t>。</w:t>
      </w:r>
      <w:r w:rsidR="00FD0808">
        <w:rPr>
          <w:sz w:val="32"/>
          <w:szCs w:val="32"/>
        </w:rPr>
        <w:t>始终秉承产品质量是企业生存和发展的基石</w:t>
      </w:r>
      <w:r w:rsidR="00FD0808">
        <w:rPr>
          <w:rFonts w:hint="eastAsia"/>
          <w:sz w:val="32"/>
          <w:szCs w:val="32"/>
        </w:rPr>
        <w:t>，</w:t>
      </w:r>
      <w:r w:rsidR="00FD0808">
        <w:rPr>
          <w:sz w:val="32"/>
          <w:szCs w:val="32"/>
        </w:rPr>
        <w:t>是占领市场和赢得顾客的先决条件</w:t>
      </w:r>
      <w:r w:rsidR="00FD0808">
        <w:rPr>
          <w:rFonts w:hint="eastAsia"/>
          <w:sz w:val="32"/>
          <w:szCs w:val="32"/>
        </w:rPr>
        <w:t>，</w:t>
      </w:r>
      <w:r w:rsidR="00FD0808">
        <w:rPr>
          <w:sz w:val="32"/>
          <w:szCs w:val="32"/>
        </w:rPr>
        <w:t>质量源于我心</w:t>
      </w:r>
      <w:r w:rsidR="00FD0808">
        <w:rPr>
          <w:rFonts w:hint="eastAsia"/>
          <w:sz w:val="32"/>
          <w:szCs w:val="32"/>
        </w:rPr>
        <w:t>，</w:t>
      </w:r>
      <w:r w:rsidR="00FD0808">
        <w:rPr>
          <w:sz w:val="32"/>
          <w:szCs w:val="32"/>
        </w:rPr>
        <w:t>企业依存于顾客的质量理念</w:t>
      </w:r>
      <w:r w:rsidR="00FD0808">
        <w:rPr>
          <w:rFonts w:hint="eastAsia"/>
          <w:sz w:val="32"/>
          <w:szCs w:val="32"/>
        </w:rPr>
        <w:t>，</w:t>
      </w:r>
      <w:r w:rsidR="00FD0808">
        <w:rPr>
          <w:sz w:val="32"/>
          <w:szCs w:val="32"/>
        </w:rPr>
        <w:t>不断的完善和提升公司的质量管理水平</w:t>
      </w:r>
      <w:r w:rsidR="00FD0808">
        <w:rPr>
          <w:rFonts w:hint="eastAsia"/>
          <w:sz w:val="32"/>
          <w:szCs w:val="32"/>
        </w:rPr>
        <w:t>。</w:t>
      </w:r>
      <w:r w:rsidR="00FD0808">
        <w:rPr>
          <w:sz w:val="32"/>
          <w:szCs w:val="32"/>
        </w:rPr>
        <w:t>公司自从通过质量管理体系认证公司始终坚持</w:t>
      </w:r>
      <w:r w:rsidR="00FD0808">
        <w:rPr>
          <w:rFonts w:hint="eastAsia"/>
          <w:sz w:val="32"/>
          <w:szCs w:val="32"/>
        </w:rPr>
        <w:t>“</w:t>
      </w:r>
      <w:r w:rsidR="00F70893" w:rsidRPr="00F70893">
        <w:rPr>
          <w:rFonts w:hint="eastAsia"/>
          <w:sz w:val="32"/>
          <w:szCs w:val="32"/>
        </w:rPr>
        <w:t>科技创新，追求卓越，研发、生产让顾客放心使用的产品</w:t>
      </w:r>
      <w:r w:rsidR="00FD0808">
        <w:rPr>
          <w:rFonts w:hint="eastAsia"/>
          <w:sz w:val="32"/>
          <w:szCs w:val="32"/>
        </w:rPr>
        <w:t>”的质量方针，</w:t>
      </w:r>
      <w:r w:rsidR="00B33B27">
        <w:rPr>
          <w:rFonts w:hint="eastAsia"/>
          <w:sz w:val="32"/>
          <w:szCs w:val="32"/>
        </w:rPr>
        <w:t>严格按相关法律法规要求、质量管理体系标准要求、质量手册要求、程序文件要求等执行，使</w:t>
      </w:r>
      <w:r w:rsidR="009B2609">
        <w:rPr>
          <w:rFonts w:hint="eastAsia"/>
          <w:sz w:val="32"/>
          <w:szCs w:val="32"/>
        </w:rPr>
        <w:t>企业的质量管理体系得到有效运行，</w:t>
      </w:r>
      <w:r w:rsidR="00396823">
        <w:rPr>
          <w:rFonts w:hint="eastAsia"/>
          <w:sz w:val="32"/>
          <w:szCs w:val="32"/>
        </w:rPr>
        <w:t>使产品质量得到有力的保障和不断的提升，从而使企业各项质量目标基本得以达成。为从根本上加强和提升质量管理，提高公司经营质量，公司更以卓越绩效模式的导入为契机，推行全面质量管理，运用项目管理，通过内部审核、</w:t>
      </w:r>
      <w:r w:rsidR="0051296A">
        <w:rPr>
          <w:rFonts w:hint="eastAsia"/>
          <w:sz w:val="32"/>
          <w:szCs w:val="32"/>
        </w:rPr>
        <w:t>自我评价</w:t>
      </w:r>
      <w:r w:rsidR="0036536A">
        <w:rPr>
          <w:rFonts w:hint="eastAsia"/>
          <w:sz w:val="32"/>
          <w:szCs w:val="32"/>
        </w:rPr>
        <w:t>、质量月例会</w:t>
      </w:r>
      <w:r w:rsidR="0051296A">
        <w:rPr>
          <w:rFonts w:hint="eastAsia"/>
          <w:sz w:val="32"/>
          <w:szCs w:val="32"/>
        </w:rPr>
        <w:t>等活动，不断寻找改进的机会</w:t>
      </w:r>
      <w:r w:rsidR="0051296A">
        <w:rPr>
          <w:rFonts w:hint="eastAsia"/>
          <w:sz w:val="32"/>
          <w:szCs w:val="32"/>
        </w:rPr>
        <w:lastRenderedPageBreak/>
        <w:t>改进质量管理，逐步实现卓越绩效。</w:t>
      </w:r>
    </w:p>
    <w:p w:rsidR="0051296A" w:rsidRPr="00477180" w:rsidRDefault="0051296A" w:rsidP="0051296A">
      <w:pPr>
        <w:pStyle w:val="a3"/>
        <w:numPr>
          <w:ilvl w:val="0"/>
          <w:numId w:val="1"/>
        </w:numPr>
        <w:ind w:firstLineChars="0"/>
        <w:rPr>
          <w:b/>
          <w:sz w:val="32"/>
          <w:szCs w:val="32"/>
        </w:rPr>
      </w:pPr>
      <w:r w:rsidRPr="00477180">
        <w:rPr>
          <w:rFonts w:hint="eastAsia"/>
          <w:b/>
          <w:sz w:val="32"/>
          <w:szCs w:val="32"/>
        </w:rPr>
        <w:t>企业质量管理</w:t>
      </w:r>
    </w:p>
    <w:p w:rsidR="0051296A" w:rsidRPr="00056AF3" w:rsidRDefault="00331D24" w:rsidP="00477180">
      <w:pPr>
        <w:ind w:firstLineChars="100" w:firstLine="320"/>
        <w:rPr>
          <w:sz w:val="32"/>
          <w:szCs w:val="32"/>
        </w:rPr>
      </w:pPr>
      <w:r>
        <w:rPr>
          <w:rFonts w:hint="eastAsia"/>
          <w:sz w:val="32"/>
          <w:szCs w:val="32"/>
        </w:rPr>
        <w:t>（一）</w:t>
      </w:r>
      <w:r w:rsidR="0051296A" w:rsidRPr="00056AF3">
        <w:rPr>
          <w:sz w:val="32"/>
          <w:szCs w:val="32"/>
        </w:rPr>
        <w:t>质量管理机构</w:t>
      </w:r>
    </w:p>
    <w:p w:rsidR="0051296A" w:rsidRDefault="00F443CC" w:rsidP="00477180">
      <w:pPr>
        <w:ind w:firstLineChars="200" w:firstLine="640"/>
        <w:rPr>
          <w:sz w:val="32"/>
          <w:szCs w:val="32"/>
        </w:rPr>
      </w:pPr>
      <w:r>
        <w:rPr>
          <w:rFonts w:hint="eastAsia"/>
          <w:sz w:val="32"/>
          <w:szCs w:val="32"/>
        </w:rPr>
        <w:t>产</w:t>
      </w:r>
      <w:r w:rsidR="0051296A">
        <w:rPr>
          <w:sz w:val="32"/>
          <w:szCs w:val="32"/>
        </w:rPr>
        <w:t>品是过程的输出或结果</w:t>
      </w:r>
      <w:r w:rsidR="0051296A">
        <w:rPr>
          <w:rFonts w:hint="eastAsia"/>
          <w:sz w:val="32"/>
          <w:szCs w:val="32"/>
        </w:rPr>
        <w:t>。</w:t>
      </w:r>
      <w:r w:rsidR="0051296A">
        <w:rPr>
          <w:sz w:val="32"/>
          <w:szCs w:val="32"/>
        </w:rPr>
        <w:t>产品的质量是由过程质量决定的，过</w:t>
      </w:r>
      <w:r w:rsidR="00A93DD9">
        <w:rPr>
          <w:sz w:val="32"/>
          <w:szCs w:val="32"/>
        </w:rPr>
        <w:t>程</w:t>
      </w:r>
      <w:r w:rsidR="0051296A">
        <w:rPr>
          <w:sz w:val="32"/>
          <w:szCs w:val="32"/>
        </w:rPr>
        <w:t>的质量是由系统的质量决定的</w:t>
      </w:r>
      <w:r w:rsidR="0051296A">
        <w:rPr>
          <w:rFonts w:hint="eastAsia"/>
          <w:sz w:val="32"/>
          <w:szCs w:val="32"/>
        </w:rPr>
        <w:t>。为确保系统、过程、产品的质量，公司依据质量管理体系标准要求，运用管理的系统方法，识别了所需的过程及其接口关系，建立了公司的质量管理架构。</w:t>
      </w:r>
      <w:r w:rsidR="001D6499">
        <w:rPr>
          <w:rFonts w:hint="eastAsia"/>
          <w:sz w:val="32"/>
          <w:szCs w:val="32"/>
        </w:rPr>
        <w:t>公司的质保部、检验部、无损检测中心等为分别实施质量管理和质量检验的专门机构。</w:t>
      </w:r>
    </w:p>
    <w:p w:rsidR="00A56AB7" w:rsidRDefault="00A56AB7" w:rsidP="0051296A">
      <w:pPr>
        <w:ind w:left="1380"/>
        <w:rPr>
          <w:sz w:val="32"/>
          <w:szCs w:val="32"/>
        </w:rPr>
        <w:sectPr w:rsidR="00A56AB7" w:rsidSect="00667D14">
          <w:footerReference w:type="default" r:id="rId10"/>
          <w:pgSz w:w="11906" w:h="16838" w:code="9"/>
          <w:pgMar w:top="1134" w:right="1134" w:bottom="1134" w:left="1134" w:header="851" w:footer="992" w:gutter="0"/>
          <w:cols w:space="425"/>
          <w:docGrid w:type="lines" w:linePitch="312"/>
        </w:sectPr>
      </w:pPr>
    </w:p>
    <w:p w:rsidR="00A56AB7" w:rsidRDefault="00A56AB7" w:rsidP="00A56AB7">
      <w:pPr>
        <w:outlineLvl w:val="1"/>
      </w:pPr>
    </w:p>
    <w:p w:rsidR="00A56AB7" w:rsidRPr="00A56AB7" w:rsidRDefault="00A56AB7" w:rsidP="00A56AB7">
      <w:pPr>
        <w:jc w:val="center"/>
        <w:outlineLvl w:val="1"/>
        <w:rPr>
          <w:sz w:val="28"/>
          <w:szCs w:val="28"/>
        </w:rPr>
      </w:pPr>
      <w:r w:rsidRPr="00A56AB7">
        <w:rPr>
          <w:rFonts w:hint="eastAsia"/>
          <w:sz w:val="28"/>
          <w:szCs w:val="28"/>
        </w:rPr>
        <w:t>公司组织机构图</w:t>
      </w:r>
    </w:p>
    <w:p w:rsidR="00A56AB7" w:rsidRPr="00982784" w:rsidRDefault="00A56AB7" w:rsidP="00A56AB7">
      <w:pPr>
        <w:jc w:val="center"/>
        <w:outlineLvl w:val="1"/>
      </w:pPr>
    </w:p>
    <w:tbl>
      <w:tblPr>
        <w:tblW w:w="12740" w:type="dxa"/>
        <w:jc w:val="center"/>
        <w:tblLook w:val="04A0" w:firstRow="1" w:lastRow="0" w:firstColumn="1" w:lastColumn="0" w:noHBand="0" w:noVBand="1"/>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56AB7" w:rsidRPr="00015782" w:rsidTr="00654A23">
        <w:trPr>
          <w:trHeight w:val="434"/>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156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总经理</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r>
      <w:tr w:rsidR="00A56AB7" w:rsidRPr="00015782" w:rsidTr="00654A23">
        <w:trPr>
          <w:trHeight w:val="197"/>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r>
      <w:tr w:rsidR="00A56AB7" w:rsidRPr="00015782" w:rsidTr="00654A23">
        <w:trPr>
          <w:trHeight w:val="434"/>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08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分管副总</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r>
      <w:tr w:rsidR="00A56AB7" w:rsidRPr="00015782" w:rsidTr="00654A23">
        <w:trPr>
          <w:trHeight w:val="197"/>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r>
      <w:tr w:rsidR="00A56AB7" w:rsidRPr="00015782" w:rsidTr="00654A23">
        <w:trPr>
          <w:trHeight w:val="197"/>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single" w:sz="4" w:space="0" w:color="auto"/>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single" w:sz="4" w:space="0" w:color="auto"/>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r>
      <w:tr w:rsidR="00A56AB7" w:rsidRPr="00015782" w:rsidTr="00654A23">
        <w:trPr>
          <w:trHeight w:val="1816"/>
          <w:jc w:val="center"/>
        </w:trPr>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低温事业部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冶金事业部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核电事业部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安环动力部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锅炉事业部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DB4E5C" w:rsidRDefault="00A56AB7" w:rsidP="00654A23">
            <w:pPr>
              <w:widowControl/>
              <w:jc w:val="center"/>
              <w:rPr>
                <w:rFonts w:ascii="宋体" w:hAnsi="宋体" w:cs="宋体"/>
                <w:color w:val="000000"/>
                <w:kern w:val="0"/>
                <w:sz w:val="22"/>
              </w:rPr>
            </w:pPr>
            <w:r w:rsidRPr="00DB4E5C">
              <w:rPr>
                <w:rFonts w:ascii="宋体" w:hAnsi="宋体" w:cs="宋体" w:hint="eastAsia"/>
                <w:color w:val="000000"/>
                <w:kern w:val="0"/>
                <w:sz w:val="22"/>
              </w:rPr>
              <w:t>经销公司</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容器事业部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采购部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总师办</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焊接与试验中心</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检验部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无损检测中心</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质保部</w:t>
            </w:r>
          </w:p>
        </w:tc>
        <w:tc>
          <w:tcPr>
            <w:tcW w:w="260" w:type="dxa"/>
            <w:tcBorders>
              <w:top w:val="nil"/>
              <w:left w:val="nil"/>
              <w:bottom w:val="nil"/>
              <w:right w:val="single" w:sz="4" w:space="0" w:color="auto"/>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人力资源部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公司办</w:t>
            </w:r>
          </w:p>
        </w:tc>
      </w:tr>
      <w:tr w:rsidR="00A56AB7" w:rsidRPr="00015782" w:rsidTr="00654A23">
        <w:trPr>
          <w:trHeight w:val="183"/>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single" w:sz="4" w:space="0" w:color="auto"/>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single" w:sz="4" w:space="0" w:color="auto"/>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single" w:sz="4" w:space="0" w:color="auto"/>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single" w:sz="4" w:space="0" w:color="auto"/>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single" w:sz="4" w:space="0" w:color="auto"/>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single" w:sz="4" w:space="0" w:color="auto"/>
              <w:right w:val="single" w:sz="4" w:space="0" w:color="auto"/>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r>
      <w:tr w:rsidR="00A56AB7" w:rsidRPr="00015782" w:rsidTr="00654A23">
        <w:trPr>
          <w:trHeight w:val="155"/>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single" w:sz="4" w:space="0" w:color="auto"/>
              <w:bottom w:val="single" w:sz="4" w:space="0" w:color="auto"/>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single" w:sz="4" w:space="0" w:color="auto"/>
              <w:left w:val="nil"/>
              <w:bottom w:val="single" w:sz="4" w:space="0" w:color="auto"/>
              <w:right w:val="single" w:sz="4" w:space="0" w:color="auto"/>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r>
      <w:tr w:rsidR="00A56AB7" w:rsidRPr="00015782" w:rsidTr="00654A23">
        <w:trPr>
          <w:trHeight w:val="1478"/>
          <w:jc w:val="center"/>
        </w:trPr>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低温车间</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烟道车间</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核电技术处</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核电生产处</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核电车间</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锅炉技术处</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锅炉生产处</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锅炉车间</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管子车间</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容器技术处</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容器生产处</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准备车间</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金工车间</w:t>
            </w:r>
          </w:p>
        </w:tc>
        <w:tc>
          <w:tcPr>
            <w:tcW w:w="520" w:type="dxa"/>
            <w:gridSpan w:val="2"/>
            <w:tcBorders>
              <w:top w:val="single" w:sz="4" w:space="0" w:color="auto"/>
              <w:left w:val="nil"/>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容器车间</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后勤科</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财务部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审计部</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保卫科</w:t>
            </w: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center"/>
              <w:rPr>
                <w:rFonts w:ascii="宋体" w:hAnsi="宋体" w:cs="宋体"/>
                <w:color w:val="000000"/>
                <w:kern w:val="0"/>
                <w:sz w:val="22"/>
              </w:rPr>
            </w:pPr>
            <w:r w:rsidRPr="00015782">
              <w:rPr>
                <w:rFonts w:ascii="宋体" w:hAnsi="宋体" w:cs="宋体" w:hint="eastAsia"/>
                <w:color w:val="000000"/>
                <w:kern w:val="0"/>
                <w:sz w:val="22"/>
              </w:rPr>
              <w:t>基建科</w:t>
            </w:r>
          </w:p>
        </w:tc>
      </w:tr>
      <w:tr w:rsidR="00A56AB7" w:rsidRPr="00015782" w:rsidTr="00654A23">
        <w:trPr>
          <w:trHeight w:val="183"/>
          <w:jc w:val="center"/>
        </w:trPr>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c>
          <w:tcPr>
            <w:tcW w:w="260" w:type="dxa"/>
            <w:tcBorders>
              <w:top w:val="nil"/>
              <w:left w:val="nil"/>
              <w:bottom w:val="nil"/>
              <w:right w:val="nil"/>
            </w:tcBorders>
            <w:shd w:val="clear" w:color="auto" w:fill="auto"/>
            <w:vAlign w:val="center"/>
          </w:tcPr>
          <w:p w:rsidR="00A56AB7" w:rsidRPr="00015782" w:rsidRDefault="00A56AB7" w:rsidP="00654A23">
            <w:pPr>
              <w:widowControl/>
              <w:jc w:val="left"/>
              <w:rPr>
                <w:rFonts w:ascii="宋体" w:hAnsi="宋体" w:cs="宋体"/>
                <w:color w:val="000000"/>
                <w:kern w:val="0"/>
                <w:sz w:val="22"/>
              </w:rPr>
            </w:pPr>
          </w:p>
        </w:tc>
      </w:tr>
      <w:tr w:rsidR="00A56AB7" w:rsidRPr="00015782" w:rsidTr="00654A23">
        <w:trPr>
          <w:trHeight w:val="366"/>
          <w:jc w:val="center"/>
        </w:trPr>
        <w:tc>
          <w:tcPr>
            <w:tcW w:w="12740" w:type="dxa"/>
            <w:gridSpan w:val="49"/>
            <w:tcBorders>
              <w:top w:val="single" w:sz="4" w:space="0" w:color="auto"/>
              <w:left w:val="single" w:sz="4" w:space="0" w:color="auto"/>
              <w:bottom w:val="nil"/>
              <w:right w:val="single" w:sz="4" w:space="0" w:color="000000"/>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注：1.</w:t>
            </w:r>
            <w:r w:rsidRPr="00DB4E5C">
              <w:rPr>
                <w:rFonts w:ascii="宋体" w:hAnsi="宋体" w:cs="宋体" w:hint="eastAsia"/>
                <w:color w:val="000000"/>
                <w:kern w:val="0"/>
                <w:sz w:val="22"/>
              </w:rPr>
              <w:t>经销公司的</w:t>
            </w:r>
            <w:r w:rsidRPr="00015782">
              <w:rPr>
                <w:rFonts w:ascii="宋体" w:hAnsi="宋体" w:cs="宋体" w:hint="eastAsia"/>
                <w:color w:val="000000"/>
                <w:kern w:val="0"/>
                <w:sz w:val="22"/>
              </w:rPr>
              <w:t>业务由对口事业部管理，并受分管副总领导；</w:t>
            </w:r>
          </w:p>
        </w:tc>
      </w:tr>
      <w:tr w:rsidR="00A56AB7" w:rsidRPr="00015782" w:rsidTr="00654A23">
        <w:trPr>
          <w:trHeight w:val="253"/>
          <w:jc w:val="center"/>
        </w:trPr>
        <w:tc>
          <w:tcPr>
            <w:tcW w:w="12740" w:type="dxa"/>
            <w:gridSpan w:val="49"/>
            <w:tcBorders>
              <w:top w:val="nil"/>
              <w:left w:val="single" w:sz="4" w:space="0" w:color="auto"/>
              <w:bottom w:val="nil"/>
              <w:right w:val="single" w:sz="4" w:space="0" w:color="000000"/>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2.检验部、无损检测中心在锅炉、容器、核电事业部下设对口的检验处室；  </w:t>
            </w:r>
          </w:p>
        </w:tc>
      </w:tr>
      <w:tr w:rsidR="00A56AB7" w:rsidRPr="00015782" w:rsidTr="00654A23">
        <w:trPr>
          <w:trHeight w:val="310"/>
          <w:jc w:val="center"/>
        </w:trPr>
        <w:tc>
          <w:tcPr>
            <w:tcW w:w="12740" w:type="dxa"/>
            <w:gridSpan w:val="49"/>
            <w:tcBorders>
              <w:top w:val="nil"/>
              <w:left w:val="single" w:sz="4" w:space="0" w:color="auto"/>
              <w:bottom w:val="single" w:sz="4" w:space="0" w:color="auto"/>
              <w:right w:val="single" w:sz="4" w:space="0" w:color="000000"/>
            </w:tcBorders>
            <w:shd w:val="clear" w:color="auto" w:fill="auto"/>
            <w:vAlign w:val="center"/>
          </w:tcPr>
          <w:p w:rsidR="00A56AB7" w:rsidRPr="00015782" w:rsidRDefault="00A56AB7" w:rsidP="00654A23">
            <w:pPr>
              <w:widowControl/>
              <w:jc w:val="left"/>
              <w:rPr>
                <w:rFonts w:ascii="宋体" w:hAnsi="宋体" w:cs="宋体"/>
                <w:color w:val="000000"/>
                <w:kern w:val="0"/>
                <w:sz w:val="22"/>
              </w:rPr>
            </w:pPr>
            <w:r w:rsidRPr="00015782">
              <w:rPr>
                <w:rFonts w:ascii="宋体" w:hAnsi="宋体" w:cs="宋体" w:hint="eastAsia"/>
                <w:color w:val="000000"/>
                <w:kern w:val="0"/>
                <w:sz w:val="22"/>
              </w:rPr>
              <w:t xml:space="preserve"> 3.检验部锅炉处、无损检测中心锅炉室对口检查锅炉部、冶金部的业务，容器处对口容器部、低温部业务。  </w:t>
            </w:r>
          </w:p>
        </w:tc>
      </w:tr>
    </w:tbl>
    <w:p w:rsidR="00056AF3" w:rsidRDefault="00056AF3" w:rsidP="00A56AB7">
      <w:pPr>
        <w:rPr>
          <w:sz w:val="32"/>
          <w:szCs w:val="32"/>
        </w:rPr>
        <w:sectPr w:rsidR="00056AF3" w:rsidSect="00A56AB7">
          <w:pgSz w:w="16838" w:h="11906" w:orient="landscape" w:code="9"/>
          <w:pgMar w:top="1134" w:right="1134" w:bottom="1134" w:left="1134" w:header="851" w:footer="992" w:gutter="0"/>
          <w:cols w:space="425"/>
          <w:docGrid w:type="lines" w:linePitch="312"/>
        </w:sectPr>
      </w:pPr>
    </w:p>
    <w:p w:rsidR="0051296A" w:rsidRDefault="00056AF3" w:rsidP="00056AF3">
      <w:pPr>
        <w:ind w:firstLineChars="200" w:firstLine="640"/>
        <w:rPr>
          <w:sz w:val="32"/>
          <w:szCs w:val="32"/>
        </w:rPr>
      </w:pPr>
      <w:r>
        <w:rPr>
          <w:rFonts w:hint="eastAsia"/>
          <w:sz w:val="32"/>
          <w:szCs w:val="32"/>
        </w:rPr>
        <w:lastRenderedPageBreak/>
        <w:t>公司同时设立了首席质量官，确定首席质量官的职责和权限，对质量实行一票否决，全面建立公司质量文化。因对产品和服务质量安全的重视，公司总经理履行了如下职责：</w:t>
      </w:r>
    </w:p>
    <w:p w:rsidR="00397D1E" w:rsidRPr="0036536A" w:rsidRDefault="00397D1E" w:rsidP="0036536A">
      <w:pPr>
        <w:pStyle w:val="a3"/>
        <w:numPr>
          <w:ilvl w:val="0"/>
          <w:numId w:val="4"/>
        </w:numPr>
        <w:ind w:firstLineChars="0"/>
        <w:rPr>
          <w:sz w:val="32"/>
          <w:szCs w:val="32"/>
        </w:rPr>
      </w:pPr>
      <w:r w:rsidRPr="0036536A">
        <w:rPr>
          <w:rFonts w:hint="eastAsia"/>
          <w:sz w:val="32"/>
          <w:szCs w:val="32"/>
        </w:rPr>
        <w:t>参与品质战略的制订、评审确定品质战略；</w:t>
      </w:r>
    </w:p>
    <w:p w:rsidR="0036536A" w:rsidRDefault="0036536A" w:rsidP="0036536A">
      <w:pPr>
        <w:pStyle w:val="a3"/>
        <w:numPr>
          <w:ilvl w:val="0"/>
          <w:numId w:val="4"/>
        </w:numPr>
        <w:ind w:firstLineChars="0"/>
        <w:rPr>
          <w:sz w:val="32"/>
          <w:szCs w:val="32"/>
        </w:rPr>
      </w:pPr>
      <w:r>
        <w:rPr>
          <w:sz w:val="32"/>
          <w:szCs w:val="32"/>
        </w:rPr>
        <w:t>向本组织传达满足顾客要求和法律法规的重要性</w:t>
      </w:r>
      <w:r>
        <w:rPr>
          <w:rFonts w:hint="eastAsia"/>
          <w:sz w:val="32"/>
          <w:szCs w:val="32"/>
        </w:rPr>
        <w:t>；</w:t>
      </w:r>
    </w:p>
    <w:p w:rsidR="0036536A" w:rsidRDefault="0036536A" w:rsidP="0036536A">
      <w:pPr>
        <w:pStyle w:val="a3"/>
        <w:numPr>
          <w:ilvl w:val="0"/>
          <w:numId w:val="4"/>
        </w:numPr>
        <w:ind w:firstLineChars="0"/>
        <w:rPr>
          <w:sz w:val="32"/>
          <w:szCs w:val="32"/>
        </w:rPr>
      </w:pPr>
      <w:r>
        <w:rPr>
          <w:sz w:val="32"/>
          <w:szCs w:val="32"/>
        </w:rPr>
        <w:t>制定质量方针</w:t>
      </w:r>
      <w:r>
        <w:rPr>
          <w:rFonts w:hint="eastAsia"/>
          <w:sz w:val="32"/>
          <w:szCs w:val="32"/>
        </w:rPr>
        <w:t>；</w:t>
      </w:r>
    </w:p>
    <w:p w:rsidR="0036536A" w:rsidRDefault="000D62CC" w:rsidP="0036536A">
      <w:pPr>
        <w:pStyle w:val="a3"/>
        <w:numPr>
          <w:ilvl w:val="0"/>
          <w:numId w:val="4"/>
        </w:numPr>
        <w:ind w:firstLineChars="0"/>
        <w:rPr>
          <w:sz w:val="32"/>
          <w:szCs w:val="32"/>
        </w:rPr>
      </w:pPr>
      <w:r>
        <w:rPr>
          <w:rFonts w:hint="eastAsia"/>
          <w:sz w:val="32"/>
          <w:szCs w:val="32"/>
        </w:rPr>
        <w:t>进行管理评审；</w:t>
      </w:r>
    </w:p>
    <w:p w:rsidR="000D62CC" w:rsidRDefault="000D62CC" w:rsidP="0036536A">
      <w:pPr>
        <w:pStyle w:val="a3"/>
        <w:numPr>
          <w:ilvl w:val="0"/>
          <w:numId w:val="4"/>
        </w:numPr>
        <w:ind w:firstLineChars="0"/>
        <w:rPr>
          <w:sz w:val="32"/>
          <w:szCs w:val="32"/>
        </w:rPr>
      </w:pPr>
      <w:r>
        <w:rPr>
          <w:sz w:val="32"/>
          <w:szCs w:val="32"/>
        </w:rPr>
        <w:t>确保资源的获得</w:t>
      </w:r>
      <w:r>
        <w:rPr>
          <w:rFonts w:hint="eastAsia"/>
          <w:sz w:val="32"/>
          <w:szCs w:val="32"/>
        </w:rPr>
        <w:t>；</w:t>
      </w:r>
    </w:p>
    <w:p w:rsidR="000D62CC" w:rsidRDefault="000D62CC" w:rsidP="0036536A">
      <w:pPr>
        <w:pStyle w:val="a3"/>
        <w:numPr>
          <w:ilvl w:val="0"/>
          <w:numId w:val="4"/>
        </w:numPr>
        <w:ind w:firstLineChars="0"/>
        <w:rPr>
          <w:sz w:val="32"/>
          <w:szCs w:val="32"/>
        </w:rPr>
      </w:pPr>
      <w:r>
        <w:rPr>
          <w:sz w:val="32"/>
          <w:szCs w:val="32"/>
        </w:rPr>
        <w:t>参与每月质量例会</w:t>
      </w:r>
      <w:r>
        <w:rPr>
          <w:rFonts w:hint="eastAsia"/>
          <w:sz w:val="32"/>
          <w:szCs w:val="32"/>
        </w:rPr>
        <w:t>；</w:t>
      </w:r>
    </w:p>
    <w:p w:rsidR="000D62CC" w:rsidRDefault="000D62CC" w:rsidP="0036536A">
      <w:pPr>
        <w:pStyle w:val="a3"/>
        <w:numPr>
          <w:ilvl w:val="0"/>
          <w:numId w:val="4"/>
        </w:numPr>
        <w:ind w:firstLineChars="0"/>
        <w:rPr>
          <w:sz w:val="32"/>
          <w:szCs w:val="32"/>
        </w:rPr>
      </w:pPr>
      <w:r>
        <w:rPr>
          <w:sz w:val="32"/>
          <w:szCs w:val="32"/>
        </w:rPr>
        <w:t>参与重大产品质量评审和质量改进活动</w:t>
      </w:r>
      <w:r>
        <w:rPr>
          <w:rFonts w:hint="eastAsia"/>
          <w:sz w:val="32"/>
          <w:szCs w:val="32"/>
        </w:rPr>
        <w:t>；</w:t>
      </w:r>
    </w:p>
    <w:p w:rsidR="000D62CC" w:rsidRDefault="000D62CC" w:rsidP="0036536A">
      <w:pPr>
        <w:pStyle w:val="a3"/>
        <w:numPr>
          <w:ilvl w:val="0"/>
          <w:numId w:val="4"/>
        </w:numPr>
        <w:ind w:firstLineChars="0"/>
        <w:rPr>
          <w:sz w:val="32"/>
          <w:szCs w:val="32"/>
        </w:rPr>
      </w:pPr>
      <w:r>
        <w:rPr>
          <w:sz w:val="32"/>
          <w:szCs w:val="32"/>
        </w:rPr>
        <w:t>参与质量表彰活动</w:t>
      </w:r>
      <w:r>
        <w:rPr>
          <w:rFonts w:hint="eastAsia"/>
          <w:sz w:val="32"/>
          <w:szCs w:val="32"/>
        </w:rPr>
        <w:t>；</w:t>
      </w:r>
    </w:p>
    <w:p w:rsidR="003424CE" w:rsidRPr="00477180" w:rsidRDefault="003424CE" w:rsidP="00477180">
      <w:pPr>
        <w:pStyle w:val="a3"/>
        <w:numPr>
          <w:ilvl w:val="0"/>
          <w:numId w:val="4"/>
        </w:numPr>
        <w:ind w:firstLineChars="0"/>
        <w:rPr>
          <w:sz w:val="32"/>
          <w:szCs w:val="32"/>
        </w:rPr>
      </w:pPr>
      <w:r>
        <w:rPr>
          <w:sz w:val="32"/>
          <w:szCs w:val="32"/>
        </w:rPr>
        <w:t>建立明确的质量事故问责制</w:t>
      </w:r>
      <w:r>
        <w:rPr>
          <w:rFonts w:hint="eastAsia"/>
          <w:sz w:val="32"/>
          <w:szCs w:val="32"/>
        </w:rPr>
        <w:t>、</w:t>
      </w:r>
      <w:r>
        <w:rPr>
          <w:sz w:val="32"/>
          <w:szCs w:val="32"/>
        </w:rPr>
        <w:t>质量安全追溯制度</w:t>
      </w:r>
      <w:r>
        <w:rPr>
          <w:rFonts w:hint="eastAsia"/>
          <w:sz w:val="32"/>
          <w:szCs w:val="32"/>
        </w:rPr>
        <w:t>。</w:t>
      </w:r>
    </w:p>
    <w:p w:rsidR="003424CE" w:rsidRDefault="003424CE" w:rsidP="003424CE">
      <w:pPr>
        <w:ind w:left="640"/>
        <w:rPr>
          <w:sz w:val="32"/>
          <w:szCs w:val="32"/>
        </w:rPr>
      </w:pPr>
      <w:r>
        <w:rPr>
          <w:rFonts w:hint="eastAsia"/>
          <w:sz w:val="32"/>
          <w:szCs w:val="32"/>
        </w:rPr>
        <w:t>（二）质量管理体系</w:t>
      </w:r>
    </w:p>
    <w:p w:rsidR="003424CE" w:rsidRPr="003424CE" w:rsidRDefault="003424CE" w:rsidP="00726885">
      <w:pPr>
        <w:ind w:firstLineChars="200" w:firstLine="640"/>
        <w:rPr>
          <w:sz w:val="32"/>
          <w:szCs w:val="32"/>
        </w:rPr>
      </w:pPr>
      <w:r>
        <w:rPr>
          <w:sz w:val="32"/>
          <w:szCs w:val="32"/>
        </w:rPr>
        <w:t>公司自引入</w:t>
      </w:r>
      <w:r>
        <w:rPr>
          <w:rFonts w:hint="eastAsia"/>
          <w:sz w:val="32"/>
          <w:szCs w:val="32"/>
        </w:rPr>
        <w:t>I</w:t>
      </w:r>
      <w:r w:rsidR="00D913F9">
        <w:rPr>
          <w:sz w:val="32"/>
          <w:szCs w:val="32"/>
        </w:rPr>
        <w:t>SO</w:t>
      </w:r>
      <w:r>
        <w:rPr>
          <w:sz w:val="32"/>
          <w:szCs w:val="32"/>
        </w:rPr>
        <w:t>9001</w:t>
      </w:r>
      <w:r>
        <w:rPr>
          <w:sz w:val="32"/>
          <w:szCs w:val="32"/>
        </w:rPr>
        <w:t>质量管理体系以来</w:t>
      </w:r>
      <w:r>
        <w:rPr>
          <w:rFonts w:hint="eastAsia"/>
          <w:sz w:val="32"/>
          <w:szCs w:val="32"/>
        </w:rPr>
        <w:t>，</w:t>
      </w:r>
      <w:r>
        <w:rPr>
          <w:sz w:val="32"/>
          <w:szCs w:val="32"/>
        </w:rPr>
        <w:t>以</w:t>
      </w:r>
      <w:r>
        <w:rPr>
          <w:rFonts w:hint="eastAsia"/>
          <w:sz w:val="32"/>
          <w:szCs w:val="32"/>
        </w:rPr>
        <w:t>“科技创新</w:t>
      </w:r>
      <w:r w:rsidR="00A93DD9">
        <w:rPr>
          <w:rFonts w:hint="eastAsia"/>
          <w:sz w:val="32"/>
          <w:szCs w:val="32"/>
        </w:rPr>
        <w:t>，追求</w:t>
      </w:r>
      <w:r>
        <w:rPr>
          <w:rFonts w:hint="eastAsia"/>
          <w:sz w:val="32"/>
          <w:szCs w:val="32"/>
        </w:rPr>
        <w:t>卓越，研发、生产让顾客放心使用的产品”为质量方针，围绕产品的设计、开发生产和销售过程，按</w:t>
      </w:r>
      <w:r>
        <w:rPr>
          <w:rFonts w:hint="eastAsia"/>
          <w:sz w:val="32"/>
          <w:szCs w:val="32"/>
        </w:rPr>
        <w:t>G</w:t>
      </w:r>
      <w:r>
        <w:rPr>
          <w:sz w:val="32"/>
          <w:szCs w:val="32"/>
        </w:rPr>
        <w:t>B/T19001-2016</w:t>
      </w:r>
      <w:r>
        <w:rPr>
          <w:rFonts w:hint="eastAsia"/>
          <w:sz w:val="32"/>
          <w:szCs w:val="32"/>
        </w:rPr>
        <w:t>《质量管理体系要求》建立质量管理体系，形成了质量手册、程序文件、作业指导书等其他质量文件，加以实施和保持，并保持改进有效性。</w:t>
      </w:r>
    </w:p>
    <w:p w:rsidR="00056AF3" w:rsidRPr="00D913F9" w:rsidRDefault="00D913F9" w:rsidP="00D913F9">
      <w:pPr>
        <w:pStyle w:val="a3"/>
        <w:numPr>
          <w:ilvl w:val="0"/>
          <w:numId w:val="5"/>
        </w:numPr>
        <w:ind w:firstLineChars="0"/>
        <w:rPr>
          <w:sz w:val="32"/>
          <w:szCs w:val="32"/>
        </w:rPr>
      </w:pPr>
      <w:r w:rsidRPr="00D913F9">
        <w:rPr>
          <w:sz w:val="32"/>
          <w:szCs w:val="32"/>
        </w:rPr>
        <w:t>质量管理体系方针与目标</w:t>
      </w:r>
    </w:p>
    <w:p w:rsidR="00F25088" w:rsidRDefault="00D913F9" w:rsidP="00F25088">
      <w:pPr>
        <w:ind w:firstLineChars="200" w:firstLine="640"/>
        <w:rPr>
          <w:sz w:val="32"/>
          <w:szCs w:val="32"/>
        </w:rPr>
      </w:pPr>
      <w:r>
        <w:rPr>
          <w:sz w:val="32"/>
          <w:szCs w:val="32"/>
        </w:rPr>
        <w:t>从导入</w:t>
      </w:r>
      <w:r>
        <w:rPr>
          <w:rFonts w:hint="eastAsia"/>
          <w:sz w:val="32"/>
          <w:szCs w:val="32"/>
        </w:rPr>
        <w:t>I</w:t>
      </w:r>
      <w:r>
        <w:rPr>
          <w:sz w:val="32"/>
          <w:szCs w:val="32"/>
        </w:rPr>
        <w:t>SO9001</w:t>
      </w:r>
      <w:r>
        <w:rPr>
          <w:sz w:val="32"/>
          <w:szCs w:val="32"/>
        </w:rPr>
        <w:t>质量管理体系</w:t>
      </w:r>
      <w:r>
        <w:rPr>
          <w:rFonts w:hint="eastAsia"/>
          <w:sz w:val="32"/>
          <w:szCs w:val="32"/>
        </w:rPr>
        <w:t>，坚持</w:t>
      </w:r>
      <w:r>
        <w:rPr>
          <w:sz w:val="32"/>
          <w:szCs w:val="32"/>
        </w:rPr>
        <w:t>产品质量的</w:t>
      </w:r>
      <w:r>
        <w:rPr>
          <w:rFonts w:hint="eastAsia"/>
          <w:sz w:val="32"/>
          <w:szCs w:val="32"/>
        </w:rPr>
        <w:t>“持续改进，</w:t>
      </w:r>
    </w:p>
    <w:p w:rsidR="00D913F9" w:rsidRDefault="00D913F9" w:rsidP="00F25088">
      <w:pPr>
        <w:rPr>
          <w:sz w:val="32"/>
          <w:szCs w:val="32"/>
        </w:rPr>
      </w:pPr>
      <w:r>
        <w:rPr>
          <w:rFonts w:hint="eastAsia"/>
          <w:sz w:val="32"/>
          <w:szCs w:val="32"/>
        </w:rPr>
        <w:t>不断提高”，到导入卓越绩效管理模式，推行全面质量管理</w:t>
      </w:r>
      <w:r w:rsidR="00D00EF7">
        <w:rPr>
          <w:rFonts w:hint="eastAsia"/>
          <w:sz w:val="32"/>
          <w:szCs w:val="32"/>
        </w:rPr>
        <w:t>，坚持“提升经营质量，追求卓越绩效”，公司建立了以战略为核心，以</w:t>
      </w:r>
      <w:r w:rsidR="00D00EF7">
        <w:rPr>
          <w:rFonts w:hint="eastAsia"/>
          <w:sz w:val="32"/>
          <w:szCs w:val="32"/>
        </w:rPr>
        <w:t>G</w:t>
      </w:r>
      <w:r w:rsidR="00D00EF7">
        <w:rPr>
          <w:sz w:val="32"/>
          <w:szCs w:val="32"/>
        </w:rPr>
        <w:t>B/T19580</w:t>
      </w:r>
      <w:r w:rsidR="00D00EF7">
        <w:rPr>
          <w:sz w:val="32"/>
          <w:szCs w:val="32"/>
        </w:rPr>
        <w:t>卓越绩效模式为框架的整合型全面质量管理体系</w:t>
      </w:r>
      <w:r w:rsidR="00D00EF7">
        <w:rPr>
          <w:rFonts w:hint="eastAsia"/>
          <w:sz w:val="32"/>
          <w:szCs w:val="32"/>
        </w:rPr>
        <w:t>，</w:t>
      </w:r>
      <w:r w:rsidR="00D00EF7">
        <w:rPr>
          <w:sz w:val="32"/>
          <w:szCs w:val="32"/>
        </w:rPr>
        <w:t>满足了顾客</w:t>
      </w:r>
      <w:r w:rsidR="00D00EF7">
        <w:rPr>
          <w:rFonts w:hint="eastAsia"/>
          <w:sz w:val="32"/>
          <w:szCs w:val="32"/>
        </w:rPr>
        <w:t>、</w:t>
      </w:r>
      <w:r w:rsidR="00D00EF7">
        <w:rPr>
          <w:sz w:val="32"/>
          <w:szCs w:val="32"/>
        </w:rPr>
        <w:t>股东</w:t>
      </w:r>
      <w:r w:rsidR="00D00EF7">
        <w:rPr>
          <w:rFonts w:hint="eastAsia"/>
          <w:sz w:val="32"/>
          <w:szCs w:val="32"/>
        </w:rPr>
        <w:t>、</w:t>
      </w:r>
      <w:r w:rsidR="00D00EF7">
        <w:rPr>
          <w:sz w:val="32"/>
          <w:szCs w:val="32"/>
        </w:rPr>
        <w:lastRenderedPageBreak/>
        <w:t>员工</w:t>
      </w:r>
      <w:r w:rsidR="00D00EF7">
        <w:rPr>
          <w:rFonts w:hint="eastAsia"/>
          <w:sz w:val="32"/>
          <w:szCs w:val="32"/>
        </w:rPr>
        <w:t>、</w:t>
      </w:r>
      <w:r w:rsidR="00D00EF7">
        <w:rPr>
          <w:sz w:val="32"/>
          <w:szCs w:val="32"/>
        </w:rPr>
        <w:t>供应商</w:t>
      </w:r>
      <w:r w:rsidR="00D00EF7">
        <w:rPr>
          <w:rFonts w:hint="eastAsia"/>
          <w:sz w:val="32"/>
          <w:szCs w:val="32"/>
        </w:rPr>
        <w:t>、</w:t>
      </w:r>
      <w:r w:rsidR="00D00EF7">
        <w:rPr>
          <w:sz w:val="32"/>
          <w:szCs w:val="32"/>
        </w:rPr>
        <w:t>社会和合作伙伴六大利益相关方的要求</w:t>
      </w:r>
      <w:r w:rsidR="00D00EF7">
        <w:rPr>
          <w:rFonts w:hint="eastAsia"/>
          <w:sz w:val="32"/>
          <w:szCs w:val="32"/>
        </w:rPr>
        <w:t>，</w:t>
      </w:r>
      <w:r w:rsidR="00D00EF7">
        <w:rPr>
          <w:sz w:val="32"/>
          <w:szCs w:val="32"/>
        </w:rPr>
        <w:t>在公司各层次建立了相应的战略规划</w:t>
      </w:r>
      <w:r w:rsidR="00D00EF7">
        <w:rPr>
          <w:rFonts w:hint="eastAsia"/>
          <w:sz w:val="32"/>
          <w:szCs w:val="32"/>
        </w:rPr>
        <w:t>、</w:t>
      </w:r>
      <w:r w:rsidR="00D00EF7">
        <w:rPr>
          <w:sz w:val="32"/>
          <w:szCs w:val="32"/>
        </w:rPr>
        <w:t>质量目标</w:t>
      </w:r>
      <w:r w:rsidR="00D00EF7">
        <w:rPr>
          <w:rFonts w:hint="eastAsia"/>
          <w:sz w:val="32"/>
          <w:szCs w:val="32"/>
        </w:rPr>
        <w:t>，</w:t>
      </w:r>
      <w:r w:rsidR="00D00EF7">
        <w:rPr>
          <w:sz w:val="32"/>
          <w:szCs w:val="32"/>
        </w:rPr>
        <w:t>并以公司绩效考核体系为依托</w:t>
      </w:r>
      <w:r w:rsidR="00D00EF7">
        <w:rPr>
          <w:rFonts w:hint="eastAsia"/>
          <w:sz w:val="32"/>
          <w:szCs w:val="32"/>
        </w:rPr>
        <w:t>，</w:t>
      </w:r>
      <w:r w:rsidR="00D00EF7">
        <w:rPr>
          <w:sz w:val="32"/>
          <w:szCs w:val="32"/>
        </w:rPr>
        <w:t>设立了</w:t>
      </w:r>
      <w:r w:rsidR="00D00EF7" w:rsidRPr="00477180">
        <w:rPr>
          <w:rFonts w:hint="eastAsia"/>
          <w:sz w:val="32"/>
          <w:szCs w:val="32"/>
        </w:rPr>
        <w:t>质量考核</w:t>
      </w:r>
      <w:r w:rsidR="00D00EF7" w:rsidRPr="00477180">
        <w:rPr>
          <w:sz w:val="32"/>
          <w:szCs w:val="32"/>
        </w:rPr>
        <w:t>KPI</w:t>
      </w:r>
      <w:r w:rsidR="00D00EF7">
        <w:rPr>
          <w:sz w:val="32"/>
          <w:szCs w:val="32"/>
        </w:rPr>
        <w:t>和质量问责制</w:t>
      </w:r>
      <w:r w:rsidR="00D00EF7">
        <w:rPr>
          <w:rFonts w:hint="eastAsia"/>
          <w:sz w:val="32"/>
          <w:szCs w:val="32"/>
        </w:rPr>
        <w:t>。</w:t>
      </w:r>
    </w:p>
    <w:p w:rsidR="00D00EF7" w:rsidRPr="00D00EF7" w:rsidRDefault="00D00EF7" w:rsidP="00D00EF7">
      <w:pPr>
        <w:pStyle w:val="a3"/>
        <w:numPr>
          <w:ilvl w:val="0"/>
          <w:numId w:val="5"/>
        </w:numPr>
        <w:ind w:firstLineChars="0"/>
        <w:rPr>
          <w:sz w:val="32"/>
          <w:szCs w:val="32"/>
        </w:rPr>
      </w:pPr>
      <w:r w:rsidRPr="00D00EF7">
        <w:rPr>
          <w:rFonts w:hint="eastAsia"/>
          <w:sz w:val="32"/>
          <w:szCs w:val="32"/>
        </w:rPr>
        <w:t>质量教育</w:t>
      </w:r>
    </w:p>
    <w:p w:rsidR="00D00EF7" w:rsidRPr="00D00EF7" w:rsidRDefault="00D00EF7" w:rsidP="00F25088">
      <w:pPr>
        <w:ind w:firstLineChars="200" w:firstLine="640"/>
        <w:rPr>
          <w:sz w:val="32"/>
          <w:szCs w:val="32"/>
        </w:rPr>
      </w:pPr>
      <w:r>
        <w:rPr>
          <w:sz w:val="32"/>
          <w:szCs w:val="32"/>
        </w:rPr>
        <w:t>在体系运行过程中</w:t>
      </w:r>
      <w:r>
        <w:rPr>
          <w:rFonts w:hint="eastAsia"/>
          <w:sz w:val="32"/>
          <w:szCs w:val="32"/>
        </w:rPr>
        <w:t>，</w:t>
      </w:r>
      <w:r>
        <w:rPr>
          <w:sz w:val="32"/>
          <w:szCs w:val="32"/>
        </w:rPr>
        <w:t>公司基于</w:t>
      </w:r>
      <w:r>
        <w:rPr>
          <w:rFonts w:hint="eastAsia"/>
          <w:sz w:val="32"/>
          <w:szCs w:val="32"/>
        </w:rPr>
        <w:t>P</w:t>
      </w:r>
      <w:r>
        <w:rPr>
          <w:sz w:val="32"/>
          <w:szCs w:val="32"/>
        </w:rPr>
        <w:t>DCA</w:t>
      </w:r>
      <w:r>
        <w:rPr>
          <w:sz w:val="32"/>
          <w:szCs w:val="32"/>
        </w:rPr>
        <w:t>的系统方法</w:t>
      </w:r>
      <w:r>
        <w:rPr>
          <w:rFonts w:hint="eastAsia"/>
          <w:sz w:val="32"/>
          <w:szCs w:val="32"/>
        </w:rPr>
        <w:t>，</w:t>
      </w:r>
      <w:r>
        <w:rPr>
          <w:sz w:val="32"/>
          <w:szCs w:val="32"/>
        </w:rPr>
        <w:t>运用各种科学</w:t>
      </w:r>
      <w:r>
        <w:rPr>
          <w:rFonts w:hint="eastAsia"/>
          <w:sz w:val="32"/>
          <w:szCs w:val="32"/>
        </w:rPr>
        <w:t>、</w:t>
      </w:r>
      <w:r>
        <w:rPr>
          <w:sz w:val="32"/>
          <w:szCs w:val="32"/>
        </w:rPr>
        <w:t>有效的工具</w:t>
      </w:r>
      <w:r>
        <w:rPr>
          <w:rFonts w:hint="eastAsia"/>
          <w:sz w:val="32"/>
          <w:szCs w:val="32"/>
        </w:rPr>
        <w:t>，</w:t>
      </w:r>
      <w:r>
        <w:rPr>
          <w:sz w:val="32"/>
          <w:szCs w:val="32"/>
        </w:rPr>
        <w:t>测量</w:t>
      </w:r>
      <w:r>
        <w:rPr>
          <w:rFonts w:hint="eastAsia"/>
          <w:sz w:val="32"/>
          <w:szCs w:val="32"/>
        </w:rPr>
        <w:t>、</w:t>
      </w:r>
      <w:r>
        <w:rPr>
          <w:sz w:val="32"/>
          <w:szCs w:val="32"/>
        </w:rPr>
        <w:t>分析</w:t>
      </w:r>
      <w:r>
        <w:rPr>
          <w:rFonts w:hint="eastAsia"/>
          <w:sz w:val="32"/>
          <w:szCs w:val="32"/>
        </w:rPr>
        <w:t>、</w:t>
      </w:r>
      <w:r>
        <w:rPr>
          <w:sz w:val="32"/>
          <w:szCs w:val="32"/>
        </w:rPr>
        <w:t>改进质量管理体系的有效性及各部门</w:t>
      </w:r>
      <w:r>
        <w:rPr>
          <w:rFonts w:hint="eastAsia"/>
          <w:sz w:val="32"/>
          <w:szCs w:val="32"/>
        </w:rPr>
        <w:t>、</w:t>
      </w:r>
      <w:r>
        <w:rPr>
          <w:sz w:val="32"/>
          <w:szCs w:val="32"/>
        </w:rPr>
        <w:t>各层次的绩效</w:t>
      </w:r>
      <w:r>
        <w:rPr>
          <w:rFonts w:hint="eastAsia"/>
          <w:sz w:val="32"/>
          <w:szCs w:val="32"/>
        </w:rPr>
        <w:t>，</w:t>
      </w:r>
      <w:r>
        <w:rPr>
          <w:sz w:val="32"/>
          <w:szCs w:val="32"/>
        </w:rPr>
        <w:t>并采用标杆对比和学习的方式</w:t>
      </w:r>
      <w:r>
        <w:rPr>
          <w:rFonts w:hint="eastAsia"/>
          <w:sz w:val="32"/>
          <w:szCs w:val="32"/>
        </w:rPr>
        <w:t>，</w:t>
      </w:r>
      <w:r>
        <w:rPr>
          <w:sz w:val="32"/>
          <w:szCs w:val="32"/>
        </w:rPr>
        <w:t>不断修正个人工作思想和意识</w:t>
      </w:r>
      <w:r>
        <w:rPr>
          <w:rFonts w:hint="eastAsia"/>
          <w:sz w:val="32"/>
          <w:szCs w:val="32"/>
        </w:rPr>
        <w:t>，</w:t>
      </w:r>
      <w:r>
        <w:rPr>
          <w:sz w:val="32"/>
          <w:szCs w:val="32"/>
        </w:rPr>
        <w:t>确保实现个人和公司整体目标</w:t>
      </w:r>
      <w:r>
        <w:rPr>
          <w:rFonts w:hint="eastAsia"/>
          <w:sz w:val="32"/>
          <w:szCs w:val="32"/>
        </w:rPr>
        <w:t>。</w:t>
      </w:r>
      <w:r>
        <w:rPr>
          <w:sz w:val="32"/>
          <w:szCs w:val="32"/>
        </w:rPr>
        <w:t>公司内部建立培训师制度</w:t>
      </w:r>
      <w:r>
        <w:rPr>
          <w:rFonts w:hint="eastAsia"/>
          <w:sz w:val="32"/>
          <w:szCs w:val="32"/>
        </w:rPr>
        <w:t>，</w:t>
      </w:r>
      <w:r>
        <w:rPr>
          <w:sz w:val="32"/>
          <w:szCs w:val="32"/>
        </w:rPr>
        <w:t>根据公司的具体情况</w:t>
      </w:r>
      <w:r>
        <w:rPr>
          <w:rFonts w:hint="eastAsia"/>
          <w:sz w:val="32"/>
          <w:szCs w:val="32"/>
        </w:rPr>
        <w:t>，</w:t>
      </w:r>
      <w:r>
        <w:rPr>
          <w:sz w:val="32"/>
          <w:szCs w:val="32"/>
        </w:rPr>
        <w:t>开展各项教育培训工作</w:t>
      </w:r>
      <w:r>
        <w:rPr>
          <w:rFonts w:hint="eastAsia"/>
          <w:sz w:val="32"/>
          <w:szCs w:val="32"/>
        </w:rPr>
        <w:t>；</w:t>
      </w:r>
      <w:r>
        <w:rPr>
          <w:sz w:val="32"/>
          <w:szCs w:val="32"/>
        </w:rPr>
        <w:t>对外</w:t>
      </w:r>
      <w:r>
        <w:rPr>
          <w:rFonts w:hint="eastAsia"/>
          <w:sz w:val="32"/>
          <w:szCs w:val="32"/>
        </w:rPr>
        <w:t>，</w:t>
      </w:r>
      <w:r>
        <w:rPr>
          <w:sz w:val="32"/>
          <w:szCs w:val="32"/>
        </w:rPr>
        <w:t>积极与顾客和政府职能部门及各类培训机构外部进行沟通交流</w:t>
      </w:r>
      <w:r>
        <w:rPr>
          <w:rFonts w:hint="eastAsia"/>
          <w:sz w:val="32"/>
          <w:szCs w:val="32"/>
        </w:rPr>
        <w:t>，</w:t>
      </w:r>
      <w:r>
        <w:rPr>
          <w:sz w:val="32"/>
          <w:szCs w:val="32"/>
        </w:rPr>
        <w:t>适时邀请</w:t>
      </w:r>
      <w:r w:rsidR="00C81095">
        <w:rPr>
          <w:sz w:val="32"/>
          <w:szCs w:val="32"/>
        </w:rPr>
        <w:t>国内外</w:t>
      </w:r>
      <w:r>
        <w:rPr>
          <w:sz w:val="32"/>
          <w:szCs w:val="32"/>
        </w:rPr>
        <w:t>专家对公司员工进行专项培训</w:t>
      </w:r>
      <w:r>
        <w:rPr>
          <w:rFonts w:hint="eastAsia"/>
          <w:sz w:val="32"/>
          <w:szCs w:val="32"/>
        </w:rPr>
        <w:t>。</w:t>
      </w:r>
      <w:r>
        <w:rPr>
          <w:sz w:val="32"/>
          <w:szCs w:val="32"/>
        </w:rPr>
        <w:t>公司定期结合体系运行情况和质量实际表现情况</w:t>
      </w:r>
      <w:r>
        <w:rPr>
          <w:rFonts w:hint="eastAsia"/>
          <w:sz w:val="32"/>
          <w:szCs w:val="32"/>
        </w:rPr>
        <w:t>，</w:t>
      </w:r>
      <w:r>
        <w:rPr>
          <w:sz w:val="32"/>
          <w:szCs w:val="32"/>
        </w:rPr>
        <w:t>对各级员工开展有针对性的质量教育</w:t>
      </w:r>
      <w:r>
        <w:rPr>
          <w:rFonts w:hint="eastAsia"/>
          <w:sz w:val="32"/>
          <w:szCs w:val="32"/>
        </w:rPr>
        <w:t>，</w:t>
      </w:r>
      <w:r>
        <w:rPr>
          <w:sz w:val="32"/>
          <w:szCs w:val="32"/>
        </w:rPr>
        <w:t>对质量控制点进行专项管理</w:t>
      </w:r>
      <w:r>
        <w:rPr>
          <w:rFonts w:hint="eastAsia"/>
          <w:sz w:val="32"/>
          <w:szCs w:val="32"/>
        </w:rPr>
        <w:t>，</w:t>
      </w:r>
      <w:r>
        <w:rPr>
          <w:sz w:val="32"/>
          <w:szCs w:val="32"/>
        </w:rPr>
        <w:t>确保制造过程产品质量的一致性</w:t>
      </w:r>
      <w:r>
        <w:rPr>
          <w:rFonts w:hint="eastAsia"/>
          <w:sz w:val="32"/>
          <w:szCs w:val="32"/>
        </w:rPr>
        <w:t>。</w:t>
      </w:r>
    </w:p>
    <w:p w:rsidR="0051296A" w:rsidRDefault="006070A1" w:rsidP="00F25088">
      <w:pPr>
        <w:ind w:firstLineChars="200" w:firstLine="640"/>
        <w:rPr>
          <w:sz w:val="32"/>
          <w:szCs w:val="32"/>
        </w:rPr>
      </w:pPr>
      <w:r>
        <w:rPr>
          <w:sz w:val="32"/>
          <w:szCs w:val="32"/>
        </w:rPr>
        <w:t>为牢固树立全体员工的诚信意识</w:t>
      </w:r>
      <w:r>
        <w:rPr>
          <w:rFonts w:hint="eastAsia"/>
          <w:sz w:val="32"/>
          <w:szCs w:val="32"/>
        </w:rPr>
        <w:t>，</w:t>
      </w:r>
      <w:r>
        <w:rPr>
          <w:sz w:val="32"/>
          <w:szCs w:val="32"/>
        </w:rPr>
        <w:t>公司每年年初制定本年度的质量诚信教育培训计划</w:t>
      </w:r>
      <w:r>
        <w:rPr>
          <w:rFonts w:hint="eastAsia"/>
          <w:sz w:val="32"/>
          <w:szCs w:val="32"/>
        </w:rPr>
        <w:t>。</w:t>
      </w:r>
      <w:r>
        <w:rPr>
          <w:sz w:val="32"/>
          <w:szCs w:val="32"/>
        </w:rPr>
        <w:t>实行三级质量诚信教育培训</w:t>
      </w:r>
      <w:r>
        <w:rPr>
          <w:rFonts w:hint="eastAsia"/>
          <w:sz w:val="32"/>
          <w:szCs w:val="32"/>
        </w:rPr>
        <w:t>。</w:t>
      </w:r>
      <w:r w:rsidR="004F75A7">
        <w:rPr>
          <w:rFonts w:hint="eastAsia"/>
          <w:sz w:val="32"/>
          <w:szCs w:val="32"/>
        </w:rPr>
        <w:t>由公司组织一级教育工作。各部门负责人根据公司要求，编制教育培训计划和内容，认真组织实施下属的教育培训。各班组长负责员工的诚信宣传教育工作，公司通过专题培训、书面文字进行张贴或传达、质量诚信先进员工经验交流、利用早会或班前会、利用图片展示等多种方式对企业员工实施质量诚信教育。公司对在质量诚信教育培训中成绩优异的人员给予一定的奖励，通过培训后在工作岗位上起着模范带头或成绩突出的员工也给予一定奖励，同时在员工宣传和推广经验，对不按时参加质量诚信教育培训或未通过培训考核的员工，给予一定的处罚。</w:t>
      </w:r>
    </w:p>
    <w:p w:rsidR="004F75A7" w:rsidRPr="004F75A7" w:rsidRDefault="004F75A7" w:rsidP="004F75A7">
      <w:pPr>
        <w:pStyle w:val="a3"/>
        <w:numPr>
          <w:ilvl w:val="0"/>
          <w:numId w:val="5"/>
        </w:numPr>
        <w:ind w:firstLineChars="0"/>
        <w:rPr>
          <w:sz w:val="32"/>
          <w:szCs w:val="32"/>
        </w:rPr>
      </w:pPr>
      <w:r w:rsidRPr="004F75A7">
        <w:rPr>
          <w:sz w:val="32"/>
          <w:szCs w:val="32"/>
        </w:rPr>
        <w:lastRenderedPageBreak/>
        <w:t>质量法规及责任制度</w:t>
      </w:r>
    </w:p>
    <w:p w:rsidR="004F75A7" w:rsidRDefault="004F75A7" w:rsidP="0002126A">
      <w:pPr>
        <w:ind w:left="320" w:hangingChars="100" w:hanging="320"/>
        <w:rPr>
          <w:sz w:val="32"/>
          <w:szCs w:val="32"/>
        </w:rPr>
      </w:pPr>
      <w:r>
        <w:rPr>
          <w:rFonts w:hint="eastAsia"/>
          <w:sz w:val="32"/>
          <w:szCs w:val="32"/>
        </w:rPr>
        <w:t xml:space="preserve"> </w:t>
      </w:r>
      <w:r>
        <w:rPr>
          <w:sz w:val="32"/>
          <w:szCs w:val="32"/>
        </w:rPr>
        <w:t xml:space="preserve">     </w:t>
      </w:r>
      <w:r>
        <w:rPr>
          <w:sz w:val="32"/>
          <w:szCs w:val="32"/>
        </w:rPr>
        <w:t>公司通过收集法律法规及其它标准</w:t>
      </w:r>
      <w:r w:rsidR="0002126A">
        <w:rPr>
          <w:rFonts w:hint="eastAsia"/>
          <w:sz w:val="32"/>
          <w:szCs w:val="32"/>
        </w:rPr>
        <w:t>、</w:t>
      </w:r>
      <w:r w:rsidR="0002126A">
        <w:rPr>
          <w:sz w:val="32"/>
          <w:szCs w:val="32"/>
        </w:rPr>
        <w:t>要求</w:t>
      </w:r>
      <w:r w:rsidR="0002126A">
        <w:rPr>
          <w:rFonts w:hint="eastAsia"/>
          <w:sz w:val="32"/>
          <w:szCs w:val="32"/>
        </w:rPr>
        <w:t>，</w:t>
      </w:r>
      <w:r w:rsidR="0002126A">
        <w:rPr>
          <w:sz w:val="32"/>
          <w:szCs w:val="32"/>
        </w:rPr>
        <w:t>制度内部相关标准</w:t>
      </w:r>
      <w:r w:rsidR="0002126A">
        <w:rPr>
          <w:rFonts w:hint="eastAsia"/>
          <w:sz w:val="32"/>
          <w:szCs w:val="32"/>
        </w:rPr>
        <w:t>，</w:t>
      </w:r>
      <w:r w:rsidR="0002126A">
        <w:rPr>
          <w:sz w:val="32"/>
          <w:szCs w:val="32"/>
        </w:rPr>
        <w:t>使产品</w:t>
      </w:r>
      <w:r w:rsidR="005A11C8">
        <w:rPr>
          <w:sz w:val="32"/>
          <w:szCs w:val="32"/>
        </w:rPr>
        <w:t>达到国家法律法规和国家</w:t>
      </w:r>
      <w:r w:rsidR="005A11C8">
        <w:rPr>
          <w:rFonts w:hint="eastAsia"/>
          <w:sz w:val="32"/>
          <w:szCs w:val="32"/>
        </w:rPr>
        <w:t>、</w:t>
      </w:r>
      <w:r w:rsidR="005A11C8">
        <w:rPr>
          <w:sz w:val="32"/>
          <w:szCs w:val="32"/>
        </w:rPr>
        <w:t>行业标准的要求</w:t>
      </w:r>
      <w:r w:rsidR="005A11C8">
        <w:rPr>
          <w:rFonts w:hint="eastAsia"/>
          <w:sz w:val="32"/>
          <w:szCs w:val="32"/>
        </w:rPr>
        <w:t>（部分产品指标超过外部要求），从产品技术上践行社会责任。同时，公司制定了</w:t>
      </w:r>
      <w:r w:rsidR="005A11C8" w:rsidRPr="00A4071C">
        <w:rPr>
          <w:rFonts w:hint="eastAsia"/>
          <w:sz w:val="32"/>
          <w:szCs w:val="32"/>
        </w:rPr>
        <w:t>《</w:t>
      </w:r>
      <w:r w:rsidR="00A4071C" w:rsidRPr="00A4071C">
        <w:rPr>
          <w:rFonts w:hint="eastAsia"/>
          <w:sz w:val="32"/>
          <w:szCs w:val="32"/>
        </w:rPr>
        <w:t>计划管理</w:t>
      </w:r>
      <w:r w:rsidR="005A11C8" w:rsidRPr="00A4071C">
        <w:rPr>
          <w:rFonts w:hint="eastAsia"/>
          <w:sz w:val="32"/>
          <w:szCs w:val="32"/>
        </w:rPr>
        <w:t>考核</w:t>
      </w:r>
      <w:r w:rsidR="00A4071C" w:rsidRPr="00A4071C">
        <w:rPr>
          <w:rFonts w:hint="eastAsia"/>
          <w:sz w:val="32"/>
          <w:szCs w:val="32"/>
        </w:rPr>
        <w:t>实施细则</w:t>
      </w:r>
      <w:r w:rsidR="005A11C8" w:rsidRPr="00A4071C">
        <w:rPr>
          <w:rFonts w:hint="eastAsia"/>
          <w:sz w:val="32"/>
          <w:szCs w:val="32"/>
        </w:rPr>
        <w:t>》</w:t>
      </w:r>
      <w:r w:rsidR="005A11C8">
        <w:rPr>
          <w:rFonts w:hint="eastAsia"/>
          <w:sz w:val="32"/>
          <w:szCs w:val="32"/>
        </w:rPr>
        <w:t>等，对产品质量问题进行</w:t>
      </w:r>
      <w:r w:rsidR="00A4071C">
        <w:rPr>
          <w:rFonts w:hint="eastAsia"/>
          <w:sz w:val="32"/>
          <w:szCs w:val="32"/>
        </w:rPr>
        <w:t>奖励和</w:t>
      </w:r>
      <w:r w:rsidR="005A11C8">
        <w:rPr>
          <w:rFonts w:hint="eastAsia"/>
          <w:sz w:val="32"/>
          <w:szCs w:val="32"/>
        </w:rPr>
        <w:t>责罚。</w:t>
      </w:r>
    </w:p>
    <w:p w:rsidR="00030E42" w:rsidRDefault="00030E42" w:rsidP="00030E42">
      <w:pPr>
        <w:ind w:left="320" w:hangingChars="100" w:hanging="320"/>
        <w:jc w:val="center"/>
        <w:rPr>
          <w:sz w:val="32"/>
          <w:szCs w:val="32"/>
        </w:rPr>
      </w:pPr>
      <w:r>
        <w:rPr>
          <w:sz w:val="32"/>
          <w:szCs w:val="32"/>
        </w:rPr>
        <w:t>表</w:t>
      </w:r>
      <w:r>
        <w:rPr>
          <w:rFonts w:hint="eastAsia"/>
          <w:sz w:val="32"/>
          <w:szCs w:val="32"/>
        </w:rPr>
        <w:t>1</w:t>
      </w:r>
      <w:r>
        <w:rPr>
          <w:rFonts w:hint="eastAsia"/>
          <w:sz w:val="32"/>
          <w:szCs w:val="32"/>
        </w:rPr>
        <w:t>公司所遵守的质量标准和其他相关法律</w:t>
      </w:r>
    </w:p>
    <w:tbl>
      <w:tblPr>
        <w:tblStyle w:val="a4"/>
        <w:tblW w:w="0" w:type="auto"/>
        <w:tblInd w:w="320" w:type="dxa"/>
        <w:tblLook w:val="04A0" w:firstRow="1" w:lastRow="0" w:firstColumn="1" w:lastColumn="0" w:noHBand="0" w:noVBand="1"/>
      </w:tblPr>
      <w:tblGrid>
        <w:gridCol w:w="1943"/>
        <w:gridCol w:w="7365"/>
      </w:tblGrid>
      <w:tr w:rsidR="00030E42" w:rsidTr="00356B16">
        <w:tc>
          <w:tcPr>
            <w:tcW w:w="1943" w:type="dxa"/>
          </w:tcPr>
          <w:p w:rsidR="00030E42" w:rsidRPr="0045392C" w:rsidRDefault="00030E42" w:rsidP="0045392C">
            <w:pPr>
              <w:jc w:val="center"/>
              <w:rPr>
                <w:sz w:val="30"/>
                <w:szCs w:val="30"/>
              </w:rPr>
            </w:pPr>
            <w:r w:rsidRPr="0045392C">
              <w:rPr>
                <w:rFonts w:hint="eastAsia"/>
                <w:sz w:val="30"/>
                <w:szCs w:val="30"/>
              </w:rPr>
              <w:t>类别</w:t>
            </w:r>
          </w:p>
        </w:tc>
        <w:tc>
          <w:tcPr>
            <w:tcW w:w="7365" w:type="dxa"/>
          </w:tcPr>
          <w:p w:rsidR="00030E42" w:rsidRPr="0045392C" w:rsidRDefault="00030E42" w:rsidP="0045392C">
            <w:pPr>
              <w:jc w:val="center"/>
              <w:rPr>
                <w:sz w:val="30"/>
                <w:szCs w:val="30"/>
              </w:rPr>
            </w:pPr>
            <w:r w:rsidRPr="0045392C">
              <w:rPr>
                <w:rFonts w:hint="eastAsia"/>
                <w:sz w:val="30"/>
                <w:szCs w:val="30"/>
              </w:rPr>
              <w:t>内容</w:t>
            </w:r>
          </w:p>
        </w:tc>
      </w:tr>
      <w:tr w:rsidR="00030E42" w:rsidTr="00356B16">
        <w:tc>
          <w:tcPr>
            <w:tcW w:w="1943" w:type="dxa"/>
          </w:tcPr>
          <w:p w:rsidR="00030E42" w:rsidRPr="0045392C" w:rsidRDefault="00030E42" w:rsidP="00030E42">
            <w:pPr>
              <w:jc w:val="left"/>
              <w:rPr>
                <w:sz w:val="30"/>
                <w:szCs w:val="30"/>
              </w:rPr>
            </w:pPr>
            <w:r w:rsidRPr="0045392C">
              <w:rPr>
                <w:rFonts w:hint="eastAsia"/>
                <w:sz w:val="30"/>
                <w:szCs w:val="30"/>
              </w:rPr>
              <w:t>员工权益</w:t>
            </w:r>
          </w:p>
          <w:p w:rsidR="00030E42" w:rsidRPr="0045392C" w:rsidRDefault="00030E42" w:rsidP="00030E42">
            <w:pPr>
              <w:jc w:val="left"/>
              <w:rPr>
                <w:sz w:val="30"/>
                <w:szCs w:val="30"/>
              </w:rPr>
            </w:pPr>
            <w:r w:rsidRPr="0045392C">
              <w:rPr>
                <w:sz w:val="30"/>
                <w:szCs w:val="30"/>
              </w:rPr>
              <w:t>社会责任</w:t>
            </w:r>
          </w:p>
        </w:tc>
        <w:tc>
          <w:tcPr>
            <w:tcW w:w="7365" w:type="dxa"/>
          </w:tcPr>
          <w:p w:rsidR="00030E42" w:rsidRPr="0045392C" w:rsidRDefault="00030E42" w:rsidP="00030E42">
            <w:pPr>
              <w:jc w:val="left"/>
              <w:rPr>
                <w:sz w:val="30"/>
                <w:szCs w:val="30"/>
              </w:rPr>
            </w:pPr>
            <w:r w:rsidRPr="0045392C">
              <w:rPr>
                <w:rFonts w:hint="eastAsia"/>
                <w:sz w:val="30"/>
                <w:szCs w:val="30"/>
              </w:rPr>
              <w:t>《劳动法》、《工会法》、《消费者权益保护法》、《安全生产法》、《职业病防治法》、</w:t>
            </w:r>
            <w:r w:rsidRPr="0045392C">
              <w:rPr>
                <w:rFonts w:hint="eastAsia"/>
                <w:sz w:val="30"/>
                <w:szCs w:val="30"/>
              </w:rPr>
              <w:t>I</w:t>
            </w:r>
            <w:r w:rsidRPr="0045392C">
              <w:rPr>
                <w:sz w:val="30"/>
                <w:szCs w:val="30"/>
              </w:rPr>
              <w:t>SO</w:t>
            </w:r>
            <w:r w:rsidR="00A4071C">
              <w:rPr>
                <w:rFonts w:hint="eastAsia"/>
                <w:sz w:val="30"/>
                <w:szCs w:val="30"/>
              </w:rPr>
              <w:t xml:space="preserve"> </w:t>
            </w:r>
            <w:r w:rsidRPr="0045392C">
              <w:rPr>
                <w:sz w:val="30"/>
                <w:szCs w:val="30"/>
              </w:rPr>
              <w:t>9001</w:t>
            </w:r>
            <w:r w:rsidRPr="0045392C">
              <w:rPr>
                <w:rFonts w:hint="eastAsia"/>
                <w:sz w:val="30"/>
                <w:szCs w:val="30"/>
              </w:rPr>
              <w:t>:2</w:t>
            </w:r>
            <w:r w:rsidRPr="0045392C">
              <w:rPr>
                <w:sz w:val="30"/>
                <w:szCs w:val="30"/>
              </w:rPr>
              <w:t>015</w:t>
            </w:r>
            <w:r w:rsidRPr="0045392C">
              <w:rPr>
                <w:rFonts w:hint="eastAsia"/>
                <w:sz w:val="30"/>
                <w:szCs w:val="30"/>
              </w:rPr>
              <w:t>、</w:t>
            </w:r>
            <w:r w:rsidRPr="0045392C">
              <w:rPr>
                <w:rFonts w:hint="eastAsia"/>
                <w:sz w:val="30"/>
                <w:szCs w:val="30"/>
              </w:rPr>
              <w:t>I</w:t>
            </w:r>
            <w:r w:rsidRPr="0045392C">
              <w:rPr>
                <w:sz w:val="30"/>
                <w:szCs w:val="30"/>
              </w:rPr>
              <w:t>SO</w:t>
            </w:r>
            <w:r w:rsidR="00A4071C">
              <w:rPr>
                <w:rFonts w:hint="eastAsia"/>
                <w:sz w:val="30"/>
                <w:szCs w:val="30"/>
              </w:rPr>
              <w:t xml:space="preserve"> </w:t>
            </w:r>
            <w:r w:rsidRPr="0045392C">
              <w:rPr>
                <w:sz w:val="30"/>
                <w:szCs w:val="30"/>
              </w:rPr>
              <w:t>14001</w:t>
            </w:r>
            <w:r w:rsidRPr="0045392C">
              <w:rPr>
                <w:rFonts w:hint="eastAsia"/>
                <w:sz w:val="30"/>
                <w:szCs w:val="30"/>
              </w:rPr>
              <w:t>:2</w:t>
            </w:r>
            <w:r w:rsidRPr="0045392C">
              <w:rPr>
                <w:sz w:val="30"/>
                <w:szCs w:val="30"/>
              </w:rPr>
              <w:t>015</w:t>
            </w:r>
            <w:r w:rsidR="00356B16" w:rsidRPr="0045392C">
              <w:rPr>
                <w:rFonts w:hint="eastAsia"/>
                <w:sz w:val="30"/>
                <w:szCs w:val="30"/>
              </w:rPr>
              <w:t>标准等。</w:t>
            </w:r>
          </w:p>
        </w:tc>
      </w:tr>
      <w:tr w:rsidR="00030E42" w:rsidTr="00356B16">
        <w:tc>
          <w:tcPr>
            <w:tcW w:w="1943" w:type="dxa"/>
          </w:tcPr>
          <w:p w:rsidR="00030E42" w:rsidRPr="0045392C" w:rsidRDefault="00030E42" w:rsidP="00030E42">
            <w:pPr>
              <w:jc w:val="left"/>
              <w:rPr>
                <w:sz w:val="30"/>
                <w:szCs w:val="30"/>
              </w:rPr>
            </w:pPr>
            <w:r w:rsidRPr="0045392C">
              <w:rPr>
                <w:rFonts w:hint="eastAsia"/>
                <w:sz w:val="30"/>
                <w:szCs w:val="30"/>
              </w:rPr>
              <w:t>产品标准执行与制定</w:t>
            </w:r>
          </w:p>
        </w:tc>
        <w:tc>
          <w:tcPr>
            <w:tcW w:w="7365" w:type="dxa"/>
          </w:tcPr>
          <w:p w:rsidR="00030E42" w:rsidRPr="0045392C" w:rsidRDefault="00356B16" w:rsidP="00030E42">
            <w:pPr>
              <w:jc w:val="left"/>
              <w:rPr>
                <w:sz w:val="30"/>
                <w:szCs w:val="30"/>
              </w:rPr>
            </w:pPr>
            <w:r w:rsidRPr="0045392C">
              <w:rPr>
                <w:rFonts w:hint="eastAsia"/>
                <w:sz w:val="30"/>
                <w:szCs w:val="30"/>
              </w:rPr>
              <w:t>《中华人民共和国产品质量法》、《中华人民共和国计量法》、</w:t>
            </w:r>
            <w:r w:rsidRPr="0045392C">
              <w:rPr>
                <w:rFonts w:hint="eastAsia"/>
                <w:sz w:val="30"/>
                <w:szCs w:val="30"/>
              </w:rPr>
              <w:t>I</w:t>
            </w:r>
            <w:r w:rsidRPr="0045392C">
              <w:rPr>
                <w:sz w:val="30"/>
                <w:szCs w:val="30"/>
              </w:rPr>
              <w:t>SO</w:t>
            </w:r>
            <w:r w:rsidR="00A4071C">
              <w:rPr>
                <w:rFonts w:hint="eastAsia"/>
                <w:sz w:val="30"/>
                <w:szCs w:val="30"/>
              </w:rPr>
              <w:t xml:space="preserve"> </w:t>
            </w:r>
            <w:r w:rsidRPr="0045392C">
              <w:rPr>
                <w:sz w:val="30"/>
                <w:szCs w:val="30"/>
              </w:rPr>
              <w:t>9001</w:t>
            </w:r>
            <w:r w:rsidRPr="0045392C">
              <w:rPr>
                <w:rFonts w:hint="eastAsia"/>
                <w:sz w:val="30"/>
                <w:szCs w:val="30"/>
              </w:rPr>
              <w:t>:2</w:t>
            </w:r>
            <w:r w:rsidRPr="0045392C">
              <w:rPr>
                <w:sz w:val="30"/>
                <w:szCs w:val="30"/>
              </w:rPr>
              <w:t>015</w:t>
            </w:r>
            <w:r w:rsidRPr="0045392C">
              <w:rPr>
                <w:rFonts w:hint="eastAsia"/>
                <w:sz w:val="30"/>
                <w:szCs w:val="30"/>
              </w:rPr>
              <w:t>、</w:t>
            </w:r>
            <w:r w:rsidRPr="0045392C">
              <w:rPr>
                <w:rFonts w:hint="eastAsia"/>
                <w:sz w:val="30"/>
                <w:szCs w:val="30"/>
              </w:rPr>
              <w:t>I</w:t>
            </w:r>
            <w:r w:rsidRPr="0045392C">
              <w:rPr>
                <w:sz w:val="30"/>
                <w:szCs w:val="30"/>
              </w:rPr>
              <w:t>SO</w:t>
            </w:r>
            <w:r w:rsidR="00A4071C">
              <w:rPr>
                <w:rFonts w:hint="eastAsia"/>
                <w:sz w:val="30"/>
                <w:szCs w:val="30"/>
              </w:rPr>
              <w:t xml:space="preserve"> </w:t>
            </w:r>
            <w:r w:rsidRPr="0045392C">
              <w:rPr>
                <w:sz w:val="30"/>
                <w:szCs w:val="30"/>
              </w:rPr>
              <w:t>14001</w:t>
            </w:r>
            <w:r w:rsidRPr="0045392C">
              <w:rPr>
                <w:rFonts w:hint="eastAsia"/>
                <w:sz w:val="30"/>
                <w:szCs w:val="30"/>
              </w:rPr>
              <w:t>:2</w:t>
            </w:r>
            <w:r w:rsidRPr="0045392C">
              <w:rPr>
                <w:sz w:val="30"/>
                <w:szCs w:val="30"/>
              </w:rPr>
              <w:t>015</w:t>
            </w:r>
            <w:r w:rsidRPr="0045392C">
              <w:rPr>
                <w:rFonts w:hint="eastAsia"/>
                <w:sz w:val="30"/>
                <w:szCs w:val="30"/>
              </w:rPr>
              <w:t>标准等。</w:t>
            </w:r>
          </w:p>
        </w:tc>
      </w:tr>
    </w:tbl>
    <w:p w:rsidR="00030E42" w:rsidRDefault="003615EC" w:rsidP="00030E42">
      <w:pPr>
        <w:ind w:left="320" w:hangingChars="100" w:hanging="320"/>
        <w:jc w:val="left"/>
        <w:rPr>
          <w:sz w:val="32"/>
          <w:szCs w:val="32"/>
        </w:rPr>
      </w:pPr>
      <w:r>
        <w:rPr>
          <w:rFonts w:hint="eastAsia"/>
          <w:sz w:val="32"/>
          <w:szCs w:val="32"/>
        </w:rPr>
        <w:t xml:space="preserve"> </w:t>
      </w:r>
      <w:r>
        <w:rPr>
          <w:sz w:val="32"/>
          <w:szCs w:val="32"/>
        </w:rPr>
        <w:t xml:space="preserve">     </w:t>
      </w:r>
      <w:r>
        <w:rPr>
          <w:sz w:val="32"/>
          <w:szCs w:val="32"/>
        </w:rPr>
        <w:t>公司制定了</w:t>
      </w:r>
      <w:r>
        <w:rPr>
          <w:rFonts w:hint="eastAsia"/>
          <w:sz w:val="32"/>
          <w:szCs w:val="32"/>
        </w:rPr>
        <w:t>《内部审核</w:t>
      </w:r>
      <w:r w:rsidR="007B0C10">
        <w:rPr>
          <w:rFonts w:hint="eastAsia"/>
          <w:sz w:val="32"/>
          <w:szCs w:val="32"/>
        </w:rPr>
        <w:t>控制</w:t>
      </w:r>
      <w:r>
        <w:rPr>
          <w:rFonts w:hint="eastAsia"/>
          <w:sz w:val="32"/>
          <w:szCs w:val="32"/>
        </w:rPr>
        <w:t>程序》、</w:t>
      </w:r>
      <w:r w:rsidRPr="00477180">
        <w:rPr>
          <w:rFonts w:hint="eastAsia"/>
          <w:sz w:val="32"/>
          <w:szCs w:val="32"/>
        </w:rPr>
        <w:t>《管理评审</w:t>
      </w:r>
      <w:r w:rsidR="007B0C10" w:rsidRPr="00477180">
        <w:rPr>
          <w:rFonts w:hint="eastAsia"/>
          <w:sz w:val="32"/>
          <w:szCs w:val="32"/>
        </w:rPr>
        <w:t>控制</w:t>
      </w:r>
      <w:r w:rsidRPr="00477180">
        <w:rPr>
          <w:rFonts w:hint="eastAsia"/>
          <w:sz w:val="32"/>
          <w:szCs w:val="32"/>
        </w:rPr>
        <w:t>程序》</w:t>
      </w:r>
      <w:r>
        <w:rPr>
          <w:rFonts w:hint="eastAsia"/>
          <w:sz w:val="32"/>
          <w:szCs w:val="32"/>
        </w:rPr>
        <w:t>，并培养了内审员团队。为确保体系运行的有效性和持续改进，安排了内审、过程审核和产品审核</w:t>
      </w:r>
      <w:r w:rsidR="00802321">
        <w:rPr>
          <w:rFonts w:hint="eastAsia"/>
          <w:sz w:val="32"/>
          <w:szCs w:val="32"/>
        </w:rPr>
        <w:t>等</w:t>
      </w:r>
      <w:r>
        <w:rPr>
          <w:rFonts w:hint="eastAsia"/>
          <w:sz w:val="32"/>
          <w:szCs w:val="32"/>
        </w:rPr>
        <w:t>，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rsidR="003615EC" w:rsidRDefault="003615EC" w:rsidP="00030E42">
      <w:pPr>
        <w:ind w:left="320" w:hangingChars="100" w:hanging="320"/>
        <w:jc w:val="left"/>
        <w:rPr>
          <w:sz w:val="32"/>
          <w:szCs w:val="32"/>
        </w:rPr>
      </w:pPr>
      <w:r>
        <w:rPr>
          <w:rFonts w:hint="eastAsia"/>
          <w:sz w:val="32"/>
          <w:szCs w:val="32"/>
        </w:rPr>
        <w:t xml:space="preserve"> </w:t>
      </w:r>
      <w:r>
        <w:rPr>
          <w:sz w:val="32"/>
          <w:szCs w:val="32"/>
        </w:rPr>
        <w:t xml:space="preserve">     </w:t>
      </w:r>
      <w:r>
        <w:rPr>
          <w:sz w:val="32"/>
          <w:szCs w:val="32"/>
        </w:rPr>
        <w:t>公司制定了</w:t>
      </w:r>
      <w:r>
        <w:rPr>
          <w:rFonts w:hint="eastAsia"/>
          <w:sz w:val="32"/>
          <w:szCs w:val="32"/>
        </w:rPr>
        <w:t>《不合格品</w:t>
      </w:r>
      <w:r w:rsidR="001A1B70">
        <w:rPr>
          <w:rFonts w:hint="eastAsia"/>
          <w:sz w:val="32"/>
          <w:szCs w:val="32"/>
        </w:rPr>
        <w:t>（项）</w:t>
      </w:r>
      <w:r>
        <w:rPr>
          <w:rFonts w:hint="eastAsia"/>
          <w:sz w:val="32"/>
          <w:szCs w:val="32"/>
        </w:rPr>
        <w:t>控制程序》、《纠正</w:t>
      </w:r>
      <w:r w:rsidR="00DB4E5C">
        <w:rPr>
          <w:rFonts w:hint="eastAsia"/>
          <w:sz w:val="32"/>
          <w:szCs w:val="32"/>
        </w:rPr>
        <w:t>和</w:t>
      </w:r>
      <w:r>
        <w:rPr>
          <w:rFonts w:hint="eastAsia"/>
          <w:sz w:val="32"/>
          <w:szCs w:val="32"/>
        </w:rPr>
        <w:t>预防措施控制程序》，对不合格品进行了严格管控。公司制定了检验标准，产品经过在线检查，</w:t>
      </w:r>
      <w:r w:rsidR="00944615">
        <w:rPr>
          <w:rFonts w:hint="eastAsia"/>
          <w:sz w:val="32"/>
          <w:szCs w:val="32"/>
        </w:rPr>
        <w:t>合格后方可流入下道工序或出厂。任何不合格品均有明确的标识、记录、隔离和处理等要求，各种不合格产品返</w:t>
      </w:r>
      <w:r w:rsidR="00944615">
        <w:rPr>
          <w:rFonts w:hint="eastAsia"/>
          <w:sz w:val="32"/>
          <w:szCs w:val="32"/>
        </w:rPr>
        <w:lastRenderedPageBreak/>
        <w:t>工、返修后必须经过重新检验合格后才能进入下道工序。</w:t>
      </w:r>
    </w:p>
    <w:p w:rsidR="00944615" w:rsidRDefault="00944615" w:rsidP="00030E42">
      <w:pPr>
        <w:ind w:left="320" w:hangingChars="100" w:hanging="320"/>
        <w:jc w:val="left"/>
        <w:rPr>
          <w:sz w:val="32"/>
          <w:szCs w:val="32"/>
        </w:rPr>
      </w:pPr>
      <w:r>
        <w:rPr>
          <w:rFonts w:hint="eastAsia"/>
          <w:sz w:val="32"/>
          <w:szCs w:val="32"/>
        </w:rPr>
        <w:t xml:space="preserve"> </w:t>
      </w:r>
      <w:r>
        <w:rPr>
          <w:sz w:val="32"/>
          <w:szCs w:val="32"/>
        </w:rPr>
        <w:t xml:space="preserve">     </w:t>
      </w:r>
      <w:r>
        <w:rPr>
          <w:sz w:val="32"/>
          <w:szCs w:val="32"/>
        </w:rPr>
        <w:t>同时</w:t>
      </w:r>
      <w:r>
        <w:rPr>
          <w:rFonts w:hint="eastAsia"/>
          <w:sz w:val="32"/>
          <w:szCs w:val="32"/>
        </w:rPr>
        <w:t>，</w:t>
      </w:r>
      <w:r>
        <w:rPr>
          <w:sz w:val="32"/>
          <w:szCs w:val="32"/>
        </w:rPr>
        <w:t>对于所有出现的不合格品</w:t>
      </w:r>
      <w:r>
        <w:rPr>
          <w:rFonts w:hint="eastAsia"/>
          <w:sz w:val="32"/>
          <w:szCs w:val="32"/>
        </w:rPr>
        <w:t>，</w:t>
      </w:r>
      <w:r>
        <w:rPr>
          <w:sz w:val="32"/>
          <w:szCs w:val="32"/>
        </w:rPr>
        <w:t>均有详细记录</w:t>
      </w:r>
      <w:r>
        <w:rPr>
          <w:rFonts w:hint="eastAsia"/>
          <w:sz w:val="32"/>
          <w:szCs w:val="32"/>
        </w:rPr>
        <w:t>，</w:t>
      </w:r>
      <w:r>
        <w:rPr>
          <w:sz w:val="32"/>
          <w:szCs w:val="32"/>
        </w:rPr>
        <w:t>并由专人进行统计分析后</w:t>
      </w:r>
      <w:r>
        <w:rPr>
          <w:rFonts w:hint="eastAsia"/>
          <w:sz w:val="32"/>
          <w:szCs w:val="32"/>
        </w:rPr>
        <w:t>，</w:t>
      </w:r>
      <w:r>
        <w:rPr>
          <w:sz w:val="32"/>
          <w:szCs w:val="32"/>
        </w:rPr>
        <w:t>由责任单位根据</w:t>
      </w:r>
      <w:r>
        <w:rPr>
          <w:rFonts w:hint="eastAsia"/>
          <w:sz w:val="32"/>
          <w:szCs w:val="32"/>
        </w:rPr>
        <w:t>《纠正</w:t>
      </w:r>
      <w:r w:rsidR="00802321">
        <w:rPr>
          <w:rFonts w:hint="eastAsia"/>
          <w:sz w:val="32"/>
          <w:szCs w:val="32"/>
        </w:rPr>
        <w:t>和</w:t>
      </w:r>
      <w:r>
        <w:rPr>
          <w:rFonts w:hint="eastAsia"/>
          <w:sz w:val="32"/>
          <w:szCs w:val="32"/>
        </w:rPr>
        <w:t>预防措施控制程序》制定纠正措施并进行整改，评估纠正措施有效之后方能关闭问题项。</w:t>
      </w:r>
    </w:p>
    <w:p w:rsidR="00944615" w:rsidRDefault="00944615" w:rsidP="00030E42">
      <w:pPr>
        <w:ind w:left="320" w:hangingChars="100" w:hanging="320"/>
        <w:jc w:val="left"/>
        <w:rPr>
          <w:sz w:val="32"/>
          <w:szCs w:val="32"/>
        </w:rPr>
      </w:pPr>
      <w:r>
        <w:rPr>
          <w:rFonts w:hint="eastAsia"/>
          <w:sz w:val="32"/>
          <w:szCs w:val="32"/>
        </w:rPr>
        <w:t xml:space="preserve"> </w:t>
      </w:r>
      <w:r>
        <w:rPr>
          <w:sz w:val="32"/>
          <w:szCs w:val="32"/>
        </w:rPr>
        <w:t xml:space="preserve">     </w:t>
      </w:r>
      <w:r>
        <w:rPr>
          <w:sz w:val="32"/>
          <w:szCs w:val="32"/>
        </w:rPr>
        <w:t>此外</w:t>
      </w:r>
      <w:r>
        <w:rPr>
          <w:rFonts w:hint="eastAsia"/>
          <w:sz w:val="32"/>
          <w:szCs w:val="32"/>
        </w:rPr>
        <w:t>，</w:t>
      </w:r>
      <w:r>
        <w:rPr>
          <w:sz w:val="32"/>
          <w:szCs w:val="32"/>
        </w:rPr>
        <w:t>公司还制定了</w:t>
      </w:r>
      <w:r w:rsidRPr="00386654">
        <w:rPr>
          <w:rFonts w:hint="eastAsia"/>
          <w:sz w:val="32"/>
          <w:szCs w:val="32"/>
        </w:rPr>
        <w:t>《质量手册》、</w:t>
      </w:r>
      <w:r w:rsidR="00917587" w:rsidRPr="00386654">
        <w:rPr>
          <w:rFonts w:hint="eastAsia"/>
          <w:sz w:val="32"/>
          <w:szCs w:val="32"/>
        </w:rPr>
        <w:t>《</w:t>
      </w:r>
      <w:r w:rsidR="00AF0B4B" w:rsidRPr="00386654">
        <w:rPr>
          <w:rFonts w:hint="eastAsia"/>
          <w:sz w:val="32"/>
          <w:szCs w:val="32"/>
        </w:rPr>
        <w:t>质量问题处理管理规定</w:t>
      </w:r>
      <w:r w:rsidR="00917587" w:rsidRPr="00386654">
        <w:rPr>
          <w:rFonts w:hint="eastAsia"/>
          <w:sz w:val="32"/>
          <w:szCs w:val="32"/>
        </w:rPr>
        <w:t>》</w:t>
      </w:r>
      <w:r w:rsidR="00917587">
        <w:rPr>
          <w:rFonts w:hint="eastAsia"/>
          <w:sz w:val="32"/>
          <w:szCs w:val="32"/>
        </w:rPr>
        <w:t>等</w:t>
      </w:r>
      <w:r w:rsidR="00AF0B4B">
        <w:rPr>
          <w:rFonts w:hint="eastAsia"/>
          <w:sz w:val="32"/>
          <w:szCs w:val="32"/>
        </w:rPr>
        <w:t>文件</w:t>
      </w:r>
      <w:r w:rsidR="00917587">
        <w:rPr>
          <w:rFonts w:hint="eastAsia"/>
          <w:sz w:val="32"/>
          <w:szCs w:val="32"/>
        </w:rPr>
        <w:t>，对出现的质量问题进行问责和教育，持续改善，追求卓越。</w:t>
      </w:r>
    </w:p>
    <w:p w:rsidR="00C50DE9" w:rsidRDefault="00C50DE9" w:rsidP="00030E42">
      <w:pPr>
        <w:ind w:left="320" w:hangingChars="100" w:hanging="320"/>
        <w:jc w:val="left"/>
        <w:rPr>
          <w:sz w:val="32"/>
          <w:szCs w:val="32"/>
        </w:rPr>
      </w:pPr>
      <w:r>
        <w:rPr>
          <w:rFonts w:hint="eastAsia"/>
          <w:sz w:val="32"/>
          <w:szCs w:val="32"/>
        </w:rPr>
        <w:t xml:space="preserve"> </w:t>
      </w:r>
      <w:r>
        <w:rPr>
          <w:sz w:val="32"/>
          <w:szCs w:val="32"/>
        </w:rPr>
        <w:t xml:space="preserve">   </w:t>
      </w:r>
      <w:r>
        <w:rPr>
          <w:rFonts w:hint="eastAsia"/>
          <w:sz w:val="32"/>
          <w:szCs w:val="32"/>
        </w:rPr>
        <w:t>（三）质量安全风险管理</w:t>
      </w:r>
    </w:p>
    <w:p w:rsidR="00C50DE9" w:rsidRDefault="00C50DE9" w:rsidP="00030E42">
      <w:pPr>
        <w:ind w:left="320" w:hangingChars="100" w:hanging="320"/>
        <w:jc w:val="left"/>
        <w:rPr>
          <w:sz w:val="32"/>
          <w:szCs w:val="32"/>
        </w:rPr>
      </w:pPr>
      <w:r>
        <w:rPr>
          <w:rFonts w:hint="eastAsia"/>
          <w:sz w:val="32"/>
          <w:szCs w:val="32"/>
        </w:rPr>
        <w:t xml:space="preserve"> </w:t>
      </w:r>
      <w:r>
        <w:rPr>
          <w:sz w:val="32"/>
          <w:szCs w:val="32"/>
        </w:rPr>
        <w:t xml:space="preserve">     </w:t>
      </w:r>
      <w:r>
        <w:rPr>
          <w:sz w:val="32"/>
          <w:szCs w:val="32"/>
        </w:rPr>
        <w:t>公司制定产品生产运行控制流程</w:t>
      </w:r>
      <w:r>
        <w:rPr>
          <w:rFonts w:hint="eastAsia"/>
          <w:sz w:val="32"/>
          <w:szCs w:val="32"/>
        </w:rPr>
        <w:t>，</w:t>
      </w:r>
      <w:r>
        <w:rPr>
          <w:sz w:val="32"/>
          <w:szCs w:val="32"/>
        </w:rPr>
        <w:t>做到每一个环节严格控制</w:t>
      </w:r>
      <w:r>
        <w:rPr>
          <w:rFonts w:hint="eastAsia"/>
          <w:sz w:val="32"/>
          <w:szCs w:val="32"/>
        </w:rPr>
        <w:t>，</w:t>
      </w:r>
      <w:r>
        <w:rPr>
          <w:sz w:val="32"/>
          <w:szCs w:val="32"/>
        </w:rPr>
        <w:t>严格把关</w:t>
      </w:r>
      <w:r>
        <w:rPr>
          <w:rFonts w:hint="eastAsia"/>
          <w:sz w:val="32"/>
          <w:szCs w:val="32"/>
        </w:rPr>
        <w:t>，</w:t>
      </w:r>
      <w:r>
        <w:rPr>
          <w:sz w:val="32"/>
          <w:szCs w:val="32"/>
        </w:rPr>
        <w:t>确保每个零件的生产都符合要求</w:t>
      </w:r>
      <w:r>
        <w:rPr>
          <w:rFonts w:hint="eastAsia"/>
          <w:sz w:val="32"/>
          <w:szCs w:val="32"/>
        </w:rPr>
        <w:t>，</w:t>
      </w:r>
      <w:r>
        <w:rPr>
          <w:sz w:val="32"/>
          <w:szCs w:val="32"/>
        </w:rPr>
        <w:t>确保最终产品质量的合格</w:t>
      </w:r>
      <w:r>
        <w:rPr>
          <w:rFonts w:hint="eastAsia"/>
          <w:sz w:val="32"/>
          <w:szCs w:val="32"/>
        </w:rPr>
        <w:t>。</w:t>
      </w:r>
      <w:r>
        <w:rPr>
          <w:sz w:val="32"/>
          <w:szCs w:val="32"/>
        </w:rPr>
        <w:t>公司还运用三检制</w:t>
      </w:r>
      <w:r>
        <w:rPr>
          <w:rFonts w:hint="eastAsia"/>
          <w:sz w:val="32"/>
          <w:szCs w:val="32"/>
        </w:rPr>
        <w:t>，</w:t>
      </w:r>
      <w:r>
        <w:rPr>
          <w:sz w:val="32"/>
          <w:szCs w:val="32"/>
        </w:rPr>
        <w:t>即自检</w:t>
      </w:r>
      <w:r>
        <w:rPr>
          <w:rFonts w:hint="eastAsia"/>
          <w:sz w:val="32"/>
          <w:szCs w:val="32"/>
        </w:rPr>
        <w:t>、</w:t>
      </w:r>
      <w:r>
        <w:rPr>
          <w:sz w:val="32"/>
          <w:szCs w:val="32"/>
        </w:rPr>
        <w:t>互检</w:t>
      </w:r>
      <w:r>
        <w:rPr>
          <w:rFonts w:hint="eastAsia"/>
          <w:sz w:val="32"/>
          <w:szCs w:val="32"/>
        </w:rPr>
        <w:t>、</w:t>
      </w:r>
      <w:r>
        <w:rPr>
          <w:sz w:val="32"/>
          <w:szCs w:val="32"/>
        </w:rPr>
        <w:t>专检</w:t>
      </w:r>
      <w:r>
        <w:rPr>
          <w:rFonts w:hint="eastAsia"/>
          <w:sz w:val="32"/>
          <w:szCs w:val="32"/>
        </w:rPr>
        <w:t>，</w:t>
      </w:r>
      <w:r>
        <w:rPr>
          <w:sz w:val="32"/>
          <w:szCs w:val="32"/>
        </w:rPr>
        <w:t>对产品质量进行严格把控</w:t>
      </w:r>
      <w:r>
        <w:rPr>
          <w:rFonts w:hint="eastAsia"/>
          <w:sz w:val="32"/>
          <w:szCs w:val="32"/>
        </w:rPr>
        <w:t>。</w:t>
      </w:r>
    </w:p>
    <w:p w:rsidR="00C50DE9" w:rsidRDefault="00C50DE9" w:rsidP="00030E42">
      <w:pPr>
        <w:ind w:left="320" w:hangingChars="100" w:hanging="320"/>
        <w:jc w:val="left"/>
        <w:rPr>
          <w:sz w:val="32"/>
          <w:szCs w:val="32"/>
        </w:rPr>
      </w:pPr>
      <w:r>
        <w:rPr>
          <w:rFonts w:hint="eastAsia"/>
          <w:sz w:val="32"/>
          <w:szCs w:val="32"/>
        </w:rPr>
        <w:t xml:space="preserve"> </w:t>
      </w:r>
      <w:r>
        <w:rPr>
          <w:sz w:val="32"/>
          <w:szCs w:val="32"/>
        </w:rPr>
        <w:t xml:space="preserve">     </w:t>
      </w:r>
      <w:r>
        <w:rPr>
          <w:sz w:val="32"/>
          <w:szCs w:val="32"/>
        </w:rPr>
        <w:t>公司为快速反应</w:t>
      </w:r>
      <w:r>
        <w:rPr>
          <w:rFonts w:hint="eastAsia"/>
          <w:sz w:val="32"/>
          <w:szCs w:val="32"/>
        </w:rPr>
        <w:t>，</w:t>
      </w:r>
      <w:r>
        <w:rPr>
          <w:sz w:val="32"/>
          <w:szCs w:val="32"/>
        </w:rPr>
        <w:t>有效的降低风险</w:t>
      </w:r>
      <w:r>
        <w:rPr>
          <w:rFonts w:hint="eastAsia"/>
          <w:sz w:val="32"/>
          <w:szCs w:val="32"/>
        </w:rPr>
        <w:t>，</w:t>
      </w:r>
      <w:r>
        <w:rPr>
          <w:sz w:val="32"/>
          <w:szCs w:val="32"/>
        </w:rPr>
        <w:t>还建立</w:t>
      </w:r>
      <w:r w:rsidRPr="00386654">
        <w:rPr>
          <w:sz w:val="32"/>
          <w:szCs w:val="32"/>
        </w:rPr>
        <w:t>了</w:t>
      </w:r>
      <w:r w:rsidRPr="00386654">
        <w:rPr>
          <w:rFonts w:hint="eastAsia"/>
          <w:sz w:val="32"/>
          <w:szCs w:val="32"/>
        </w:rPr>
        <w:t>《</w:t>
      </w:r>
      <w:r w:rsidR="00386654" w:rsidRPr="00386654">
        <w:rPr>
          <w:rFonts w:hint="eastAsia"/>
          <w:sz w:val="32"/>
          <w:szCs w:val="32"/>
        </w:rPr>
        <w:t>风险和机遇管理程序</w:t>
      </w:r>
      <w:r w:rsidRPr="00386654">
        <w:rPr>
          <w:rFonts w:hint="eastAsia"/>
          <w:sz w:val="32"/>
          <w:szCs w:val="32"/>
        </w:rPr>
        <w:t>》</w:t>
      </w:r>
      <w:r>
        <w:rPr>
          <w:rFonts w:hint="eastAsia"/>
          <w:sz w:val="32"/>
          <w:szCs w:val="32"/>
        </w:rPr>
        <w:t>等有关</w:t>
      </w:r>
      <w:r w:rsidR="00386654">
        <w:rPr>
          <w:rFonts w:hint="eastAsia"/>
          <w:sz w:val="32"/>
          <w:szCs w:val="32"/>
        </w:rPr>
        <w:t>文件</w:t>
      </w:r>
      <w:r>
        <w:rPr>
          <w:rFonts w:hint="eastAsia"/>
          <w:sz w:val="32"/>
          <w:szCs w:val="32"/>
        </w:rPr>
        <w:t>，防范和降低质量安全风险。</w:t>
      </w:r>
    </w:p>
    <w:p w:rsidR="00236F44" w:rsidRDefault="00236F44" w:rsidP="00030E42">
      <w:pPr>
        <w:ind w:left="320" w:hangingChars="100" w:hanging="320"/>
        <w:jc w:val="left"/>
        <w:rPr>
          <w:sz w:val="32"/>
          <w:szCs w:val="32"/>
        </w:rPr>
      </w:pPr>
    </w:p>
    <w:p w:rsidR="00236F44" w:rsidRPr="00477180" w:rsidRDefault="00236F44" w:rsidP="00236F44">
      <w:pPr>
        <w:pStyle w:val="a3"/>
        <w:numPr>
          <w:ilvl w:val="0"/>
          <w:numId w:val="1"/>
        </w:numPr>
        <w:ind w:firstLineChars="0"/>
        <w:jc w:val="left"/>
        <w:rPr>
          <w:b/>
          <w:sz w:val="32"/>
          <w:szCs w:val="32"/>
        </w:rPr>
      </w:pPr>
      <w:r w:rsidRPr="00477180">
        <w:rPr>
          <w:rFonts w:hint="eastAsia"/>
          <w:b/>
          <w:sz w:val="32"/>
          <w:szCs w:val="32"/>
        </w:rPr>
        <w:t>质量诚信管理</w:t>
      </w:r>
    </w:p>
    <w:p w:rsidR="00236F44" w:rsidRPr="00236F44" w:rsidRDefault="00236F44" w:rsidP="00236F44">
      <w:pPr>
        <w:pStyle w:val="a3"/>
        <w:numPr>
          <w:ilvl w:val="0"/>
          <w:numId w:val="6"/>
        </w:numPr>
        <w:ind w:firstLineChars="0"/>
        <w:jc w:val="left"/>
        <w:rPr>
          <w:sz w:val="32"/>
          <w:szCs w:val="32"/>
        </w:rPr>
      </w:pPr>
      <w:r w:rsidRPr="00236F44">
        <w:rPr>
          <w:rFonts w:hint="eastAsia"/>
          <w:sz w:val="32"/>
          <w:szCs w:val="32"/>
        </w:rPr>
        <w:t>质量承诺</w:t>
      </w:r>
    </w:p>
    <w:p w:rsidR="00236F44" w:rsidRPr="00236F44" w:rsidRDefault="00236F44" w:rsidP="00236F44">
      <w:pPr>
        <w:pStyle w:val="a3"/>
        <w:numPr>
          <w:ilvl w:val="0"/>
          <w:numId w:val="7"/>
        </w:numPr>
        <w:ind w:firstLineChars="0"/>
        <w:jc w:val="left"/>
        <w:rPr>
          <w:sz w:val="32"/>
          <w:szCs w:val="32"/>
        </w:rPr>
      </w:pPr>
      <w:r w:rsidRPr="00236F44">
        <w:rPr>
          <w:sz w:val="32"/>
          <w:szCs w:val="32"/>
        </w:rPr>
        <w:t>诚信守法</w:t>
      </w:r>
    </w:p>
    <w:p w:rsidR="004D29BA" w:rsidRDefault="00236F44" w:rsidP="00236F44">
      <w:pPr>
        <w:ind w:left="1305"/>
        <w:jc w:val="left"/>
        <w:rPr>
          <w:sz w:val="32"/>
          <w:szCs w:val="32"/>
        </w:rPr>
      </w:pPr>
      <w:r>
        <w:rPr>
          <w:sz w:val="32"/>
          <w:szCs w:val="32"/>
        </w:rPr>
        <w:t>高层领导</w:t>
      </w:r>
      <w:r w:rsidR="004D29BA">
        <w:rPr>
          <w:sz w:val="32"/>
          <w:szCs w:val="32"/>
        </w:rPr>
        <w:t>遵循</w:t>
      </w:r>
      <w:r w:rsidR="004D29BA">
        <w:rPr>
          <w:rFonts w:hint="eastAsia"/>
          <w:sz w:val="32"/>
          <w:szCs w:val="32"/>
        </w:rPr>
        <w:t>“依法经营、诚信经营”的管理理念，严格遵</w:t>
      </w:r>
    </w:p>
    <w:p w:rsidR="00236F44" w:rsidRDefault="004D29BA" w:rsidP="00F65DDB">
      <w:pPr>
        <w:ind w:leftChars="200" w:left="420"/>
        <w:jc w:val="left"/>
        <w:rPr>
          <w:sz w:val="32"/>
          <w:szCs w:val="32"/>
        </w:rPr>
      </w:pPr>
      <w:r>
        <w:rPr>
          <w:rFonts w:hint="eastAsia"/>
          <w:sz w:val="32"/>
          <w:szCs w:val="32"/>
        </w:rPr>
        <w:t>循《公司法》、《经济法》、《合同法》、《产品质量法》、《安全生产法》、《环保法》、《劳动法》以及机械行业的相关法律法规，并建立实施了质量、环境、职业健康安全管理体系，并都通过了认</w:t>
      </w:r>
      <w:r w:rsidR="00C4228A">
        <w:rPr>
          <w:rFonts w:hint="eastAsia"/>
          <w:sz w:val="32"/>
          <w:szCs w:val="32"/>
        </w:rPr>
        <w:t>证</w:t>
      </w:r>
      <w:r>
        <w:rPr>
          <w:rFonts w:hint="eastAsia"/>
          <w:sz w:val="32"/>
          <w:szCs w:val="32"/>
        </w:rPr>
        <w:t>。</w:t>
      </w:r>
      <w:r w:rsidR="00F65DDB">
        <w:rPr>
          <w:rFonts w:hint="eastAsia"/>
          <w:sz w:val="32"/>
          <w:szCs w:val="32"/>
        </w:rPr>
        <w:t>实施了员工法律知识培训，配合政府部门开展普法教育活</w:t>
      </w:r>
      <w:r w:rsidR="00F65DDB">
        <w:rPr>
          <w:rFonts w:hint="eastAsia"/>
          <w:sz w:val="32"/>
          <w:szCs w:val="32"/>
        </w:rPr>
        <w:lastRenderedPageBreak/>
        <w:t>动，鼓励表彰员工的“正能量”，使诚信守法的作风深入公司全体员工的意识和行为。公司合同主动违约率为零，预期应收账款降至合理范围，公司高层、中层领导都没有违法乱纪记录，员工违法次数为零，在顾客、供方、员工、社会中树立了良好的信用道德形象。</w:t>
      </w:r>
    </w:p>
    <w:p w:rsidR="00F65DDB" w:rsidRPr="00F65DDB" w:rsidRDefault="00F65DDB" w:rsidP="00F65DDB">
      <w:pPr>
        <w:pStyle w:val="a3"/>
        <w:numPr>
          <w:ilvl w:val="0"/>
          <w:numId w:val="7"/>
        </w:numPr>
        <w:ind w:firstLineChars="0"/>
        <w:jc w:val="left"/>
        <w:rPr>
          <w:sz w:val="32"/>
          <w:szCs w:val="32"/>
        </w:rPr>
      </w:pPr>
      <w:r w:rsidRPr="00F65DDB">
        <w:rPr>
          <w:sz w:val="32"/>
          <w:szCs w:val="32"/>
        </w:rPr>
        <w:t>满足客户需求</w:t>
      </w:r>
    </w:p>
    <w:p w:rsidR="00F65DDB" w:rsidRDefault="00F65DDB" w:rsidP="00F65DDB">
      <w:pPr>
        <w:ind w:left="1305"/>
        <w:jc w:val="left"/>
        <w:rPr>
          <w:sz w:val="32"/>
          <w:szCs w:val="32"/>
        </w:rPr>
      </w:pPr>
      <w:r>
        <w:rPr>
          <w:sz w:val="32"/>
          <w:szCs w:val="32"/>
        </w:rPr>
        <w:t>公司高度重视技术研发</w:t>
      </w:r>
      <w:r>
        <w:rPr>
          <w:rFonts w:hint="eastAsia"/>
          <w:sz w:val="32"/>
          <w:szCs w:val="32"/>
        </w:rPr>
        <w:t>，</w:t>
      </w:r>
      <w:r>
        <w:rPr>
          <w:sz w:val="32"/>
          <w:szCs w:val="32"/>
        </w:rPr>
        <w:t>加强了研发力量的投入</w:t>
      </w:r>
      <w:r>
        <w:rPr>
          <w:rFonts w:hint="eastAsia"/>
          <w:sz w:val="32"/>
          <w:szCs w:val="32"/>
        </w:rPr>
        <w:t>，</w:t>
      </w:r>
      <w:r>
        <w:rPr>
          <w:sz w:val="32"/>
          <w:szCs w:val="32"/>
        </w:rPr>
        <w:t>以客户需</w:t>
      </w:r>
    </w:p>
    <w:p w:rsidR="00F65DDB" w:rsidRDefault="00F65DDB" w:rsidP="00F65DDB">
      <w:pPr>
        <w:ind w:left="640" w:hangingChars="200" w:hanging="640"/>
        <w:jc w:val="left"/>
        <w:rPr>
          <w:sz w:val="32"/>
          <w:szCs w:val="32"/>
        </w:rPr>
      </w:pPr>
      <w:r>
        <w:rPr>
          <w:rFonts w:hint="eastAsia"/>
          <w:sz w:val="32"/>
          <w:szCs w:val="32"/>
        </w:rPr>
        <w:t xml:space="preserve"> </w:t>
      </w:r>
      <w:r>
        <w:rPr>
          <w:sz w:val="32"/>
          <w:szCs w:val="32"/>
        </w:rPr>
        <w:t xml:space="preserve">   </w:t>
      </w:r>
      <w:r>
        <w:rPr>
          <w:sz w:val="32"/>
          <w:szCs w:val="32"/>
        </w:rPr>
        <w:t>求为中心</w:t>
      </w:r>
      <w:r>
        <w:rPr>
          <w:rFonts w:hint="eastAsia"/>
          <w:sz w:val="32"/>
          <w:szCs w:val="32"/>
        </w:rPr>
        <w:t>，</w:t>
      </w:r>
      <w:r>
        <w:rPr>
          <w:sz w:val="32"/>
          <w:szCs w:val="32"/>
        </w:rPr>
        <w:t>积极听取客户关于功能</w:t>
      </w:r>
      <w:r>
        <w:rPr>
          <w:rFonts w:hint="eastAsia"/>
          <w:sz w:val="32"/>
          <w:szCs w:val="32"/>
        </w:rPr>
        <w:t>、</w:t>
      </w:r>
      <w:r>
        <w:rPr>
          <w:sz w:val="32"/>
          <w:szCs w:val="32"/>
        </w:rPr>
        <w:t>质量</w:t>
      </w:r>
      <w:r>
        <w:rPr>
          <w:rFonts w:hint="eastAsia"/>
          <w:sz w:val="32"/>
          <w:szCs w:val="32"/>
        </w:rPr>
        <w:t>、</w:t>
      </w:r>
      <w:r>
        <w:rPr>
          <w:sz w:val="32"/>
          <w:szCs w:val="32"/>
        </w:rPr>
        <w:t>成本等方面的意见和建议</w:t>
      </w:r>
      <w:r>
        <w:rPr>
          <w:rFonts w:hint="eastAsia"/>
          <w:sz w:val="32"/>
          <w:szCs w:val="32"/>
        </w:rPr>
        <w:t>，开展产品改进和创新活动，满足客户对产品和交期的需求。在产品质量方面，公司严格执行质量管理体系，通过开展技术攻关、质量改进、</w:t>
      </w:r>
      <w:r>
        <w:rPr>
          <w:rFonts w:hint="eastAsia"/>
          <w:sz w:val="32"/>
          <w:szCs w:val="32"/>
        </w:rPr>
        <w:t>Q</w:t>
      </w:r>
      <w:r>
        <w:rPr>
          <w:sz w:val="32"/>
          <w:szCs w:val="32"/>
        </w:rPr>
        <w:t>C</w:t>
      </w:r>
      <w:r>
        <w:rPr>
          <w:sz w:val="32"/>
          <w:szCs w:val="32"/>
        </w:rPr>
        <w:t>小组等活动</w:t>
      </w:r>
      <w:r>
        <w:rPr>
          <w:rFonts w:hint="eastAsia"/>
          <w:sz w:val="32"/>
          <w:szCs w:val="32"/>
        </w:rPr>
        <w:t>，</w:t>
      </w:r>
      <w:r>
        <w:rPr>
          <w:sz w:val="32"/>
          <w:szCs w:val="32"/>
        </w:rPr>
        <w:t>保障产品质量安全</w:t>
      </w:r>
      <w:r>
        <w:rPr>
          <w:rFonts w:hint="eastAsia"/>
          <w:sz w:val="32"/>
          <w:szCs w:val="32"/>
        </w:rPr>
        <w:t>。</w:t>
      </w:r>
    </w:p>
    <w:p w:rsidR="00F316F5" w:rsidRPr="00F316F5" w:rsidRDefault="00F316F5" w:rsidP="00F316F5">
      <w:pPr>
        <w:pStyle w:val="a3"/>
        <w:numPr>
          <w:ilvl w:val="0"/>
          <w:numId w:val="6"/>
        </w:numPr>
        <w:ind w:firstLineChars="0"/>
        <w:jc w:val="left"/>
        <w:rPr>
          <w:sz w:val="32"/>
          <w:szCs w:val="32"/>
        </w:rPr>
      </w:pPr>
      <w:r w:rsidRPr="00F316F5">
        <w:rPr>
          <w:rFonts w:hint="eastAsia"/>
          <w:sz w:val="32"/>
          <w:szCs w:val="32"/>
        </w:rPr>
        <w:t>运作管理</w:t>
      </w:r>
    </w:p>
    <w:p w:rsidR="00F316F5" w:rsidRPr="00F316F5" w:rsidRDefault="00F316F5" w:rsidP="00F316F5">
      <w:pPr>
        <w:pStyle w:val="a3"/>
        <w:numPr>
          <w:ilvl w:val="0"/>
          <w:numId w:val="8"/>
        </w:numPr>
        <w:ind w:firstLineChars="0"/>
        <w:jc w:val="left"/>
        <w:rPr>
          <w:sz w:val="32"/>
          <w:szCs w:val="32"/>
        </w:rPr>
      </w:pPr>
      <w:r w:rsidRPr="00F316F5">
        <w:rPr>
          <w:sz w:val="32"/>
          <w:szCs w:val="32"/>
        </w:rPr>
        <w:t>产品设计诚信管理</w:t>
      </w:r>
    </w:p>
    <w:p w:rsidR="003C436A" w:rsidRDefault="00F316F5" w:rsidP="00F316F5">
      <w:pPr>
        <w:ind w:left="1470"/>
        <w:jc w:val="left"/>
        <w:rPr>
          <w:sz w:val="32"/>
          <w:szCs w:val="32"/>
        </w:rPr>
      </w:pPr>
      <w:r>
        <w:rPr>
          <w:sz w:val="32"/>
          <w:szCs w:val="32"/>
        </w:rPr>
        <w:t>公司产品设计与研发严格按照</w:t>
      </w:r>
      <w:r w:rsidR="003C436A">
        <w:rPr>
          <w:rFonts w:hint="eastAsia"/>
          <w:sz w:val="32"/>
          <w:szCs w:val="32"/>
        </w:rPr>
        <w:t>《设计和开发控制程序》，从</w:t>
      </w:r>
    </w:p>
    <w:p w:rsidR="00F316F5" w:rsidRDefault="00F316F5" w:rsidP="003C436A">
      <w:pPr>
        <w:ind w:leftChars="300" w:left="630"/>
        <w:jc w:val="left"/>
        <w:rPr>
          <w:sz w:val="32"/>
          <w:szCs w:val="32"/>
        </w:rPr>
      </w:pPr>
      <w:r>
        <w:rPr>
          <w:rFonts w:hint="eastAsia"/>
          <w:sz w:val="32"/>
          <w:szCs w:val="32"/>
        </w:rPr>
        <w:t>研</w:t>
      </w:r>
      <w:r>
        <w:rPr>
          <w:sz w:val="32"/>
          <w:szCs w:val="32"/>
        </w:rPr>
        <w:t>发立项</w:t>
      </w:r>
      <w:r w:rsidR="00614BB0">
        <w:rPr>
          <w:rFonts w:hint="eastAsia"/>
          <w:sz w:val="32"/>
          <w:szCs w:val="32"/>
        </w:rPr>
        <w:t>、</w:t>
      </w:r>
      <w:r w:rsidR="00614BB0">
        <w:rPr>
          <w:sz w:val="32"/>
          <w:szCs w:val="32"/>
        </w:rPr>
        <w:t>过程各类活动记录</w:t>
      </w:r>
      <w:r w:rsidR="00614BB0">
        <w:rPr>
          <w:rFonts w:hint="eastAsia"/>
          <w:sz w:val="32"/>
          <w:szCs w:val="32"/>
        </w:rPr>
        <w:t>、</w:t>
      </w:r>
      <w:r w:rsidR="00614BB0">
        <w:rPr>
          <w:sz w:val="32"/>
          <w:szCs w:val="32"/>
        </w:rPr>
        <w:t>研发过程总结</w:t>
      </w:r>
      <w:r w:rsidR="00614BB0">
        <w:rPr>
          <w:rFonts w:hint="eastAsia"/>
          <w:sz w:val="32"/>
          <w:szCs w:val="32"/>
        </w:rPr>
        <w:t>、</w:t>
      </w:r>
      <w:r w:rsidR="00614BB0">
        <w:rPr>
          <w:sz w:val="32"/>
          <w:szCs w:val="32"/>
        </w:rPr>
        <w:t>管理考评控制发相关的整个过程</w:t>
      </w:r>
      <w:r w:rsidR="00614BB0">
        <w:rPr>
          <w:rFonts w:hint="eastAsia"/>
          <w:sz w:val="32"/>
          <w:szCs w:val="32"/>
        </w:rPr>
        <w:t>。尊重他人知识和参与践行保护知识产权是我司设计开发工作的重要内容之一。</w:t>
      </w:r>
    </w:p>
    <w:p w:rsidR="00614BB0" w:rsidRPr="00614BB0" w:rsidRDefault="00614BB0" w:rsidP="00614BB0">
      <w:pPr>
        <w:pStyle w:val="a3"/>
        <w:numPr>
          <w:ilvl w:val="0"/>
          <w:numId w:val="8"/>
        </w:numPr>
        <w:ind w:firstLineChars="0"/>
        <w:jc w:val="left"/>
        <w:rPr>
          <w:sz w:val="32"/>
          <w:szCs w:val="32"/>
        </w:rPr>
      </w:pPr>
      <w:r w:rsidRPr="00614BB0">
        <w:rPr>
          <w:sz w:val="32"/>
          <w:szCs w:val="32"/>
        </w:rPr>
        <w:t>原材料或零部件采购诚信管理</w:t>
      </w:r>
    </w:p>
    <w:p w:rsidR="00614BB0" w:rsidRDefault="00614BB0" w:rsidP="00614BB0">
      <w:pPr>
        <w:ind w:left="1470"/>
        <w:jc w:val="left"/>
        <w:rPr>
          <w:sz w:val="32"/>
          <w:szCs w:val="32"/>
        </w:rPr>
      </w:pPr>
      <w:r>
        <w:rPr>
          <w:rFonts w:hint="eastAsia"/>
          <w:sz w:val="32"/>
          <w:szCs w:val="32"/>
        </w:rPr>
        <w:t xml:space="preserve"> </w:t>
      </w:r>
      <w:r>
        <w:rPr>
          <w:rFonts w:hint="eastAsia"/>
          <w:sz w:val="32"/>
          <w:szCs w:val="32"/>
        </w:rPr>
        <w:t>企业根据物料对产品质量构成的风险程度，将物料分类管</w:t>
      </w:r>
    </w:p>
    <w:p w:rsidR="00614BB0" w:rsidRDefault="00614BB0" w:rsidP="00614BB0">
      <w:pPr>
        <w:ind w:leftChars="400" w:left="840"/>
        <w:jc w:val="left"/>
        <w:rPr>
          <w:sz w:val="32"/>
          <w:szCs w:val="32"/>
        </w:rPr>
      </w:pPr>
      <w:r>
        <w:rPr>
          <w:rFonts w:hint="eastAsia"/>
          <w:sz w:val="32"/>
          <w:szCs w:val="32"/>
        </w:rPr>
        <w:t>理。对物料供应商，除了必须符合法定的资质外，还要定期进行现场查验。并对特种物料进行风险分析，视供应商提供物料的质量情况决定是否需进行现场审查。并对物料供应商应当建立质量档案。对采购的原材料按批进行检验，凡未达到规定标</w:t>
      </w:r>
      <w:r>
        <w:rPr>
          <w:rFonts w:hint="eastAsia"/>
          <w:sz w:val="32"/>
          <w:szCs w:val="32"/>
        </w:rPr>
        <w:lastRenderedPageBreak/>
        <w:t>准的原材料一律不得入库使用。</w:t>
      </w:r>
    </w:p>
    <w:p w:rsidR="00614BB0" w:rsidRDefault="00614BB0" w:rsidP="00614BB0">
      <w:pPr>
        <w:ind w:leftChars="400" w:left="840"/>
        <w:jc w:val="left"/>
        <w:rPr>
          <w:sz w:val="32"/>
          <w:szCs w:val="32"/>
        </w:rPr>
      </w:pPr>
      <w:r>
        <w:rPr>
          <w:rFonts w:hint="eastAsia"/>
          <w:sz w:val="32"/>
          <w:szCs w:val="32"/>
        </w:rPr>
        <w:t xml:space="preserve"> </w:t>
      </w:r>
      <w:r>
        <w:rPr>
          <w:sz w:val="32"/>
          <w:szCs w:val="32"/>
        </w:rPr>
        <w:t xml:space="preserve">    3</w:t>
      </w:r>
      <w:r>
        <w:rPr>
          <w:rFonts w:hint="eastAsia"/>
          <w:sz w:val="32"/>
          <w:szCs w:val="32"/>
        </w:rPr>
        <w:t>）</w:t>
      </w:r>
      <w:r>
        <w:rPr>
          <w:sz w:val="32"/>
          <w:szCs w:val="32"/>
        </w:rPr>
        <w:t>生产过程诚信管理</w:t>
      </w:r>
    </w:p>
    <w:p w:rsidR="00614BB0" w:rsidRDefault="00614BB0" w:rsidP="00614BB0">
      <w:pPr>
        <w:ind w:leftChars="400" w:left="840"/>
        <w:jc w:val="left"/>
        <w:rPr>
          <w:sz w:val="32"/>
          <w:szCs w:val="32"/>
        </w:rPr>
      </w:pPr>
      <w:r>
        <w:rPr>
          <w:rFonts w:hint="eastAsia"/>
          <w:sz w:val="32"/>
          <w:szCs w:val="32"/>
        </w:rPr>
        <w:t xml:space="preserve"> </w:t>
      </w:r>
      <w:r w:rsidR="00EB18C9">
        <w:rPr>
          <w:sz w:val="32"/>
          <w:szCs w:val="32"/>
        </w:rPr>
        <w:t xml:space="preserve">   </w:t>
      </w:r>
      <w:r>
        <w:rPr>
          <w:rFonts w:hint="eastAsia"/>
          <w:sz w:val="32"/>
          <w:szCs w:val="32"/>
        </w:rPr>
        <w:t>公司生产部具体负责各产品的生产管理和现场流程管理工作。制定并逐步完善了各种生产管理制度、工作标准、岗位操作规程和各类工艺规程、管理规程、标准操作规程。采用车间集中培训和班前、班后</w:t>
      </w:r>
      <w:r w:rsidR="00EB18C9">
        <w:rPr>
          <w:rFonts w:hint="eastAsia"/>
          <w:sz w:val="32"/>
          <w:szCs w:val="32"/>
        </w:rPr>
        <w:t>会对各岗位操作人员进行全面的岗位技能培训，并采用多种方式进行监督、考核，增强员工质量意识，提高操作水平，在生产过程中，各级管理人员严格履行管理职责，及时检查，及时纠正差错，保证生产秩序的稳定。</w:t>
      </w:r>
    </w:p>
    <w:p w:rsidR="00EB18C9" w:rsidRDefault="00EB18C9" w:rsidP="00635544">
      <w:pPr>
        <w:ind w:leftChars="400" w:left="840" w:firstLine="645"/>
        <w:jc w:val="left"/>
        <w:rPr>
          <w:sz w:val="32"/>
          <w:szCs w:val="32"/>
        </w:rPr>
      </w:pPr>
      <w:r>
        <w:rPr>
          <w:sz w:val="32"/>
          <w:szCs w:val="32"/>
        </w:rPr>
        <w:t>对生产所需的原料</w:t>
      </w:r>
      <w:r>
        <w:rPr>
          <w:rFonts w:hint="eastAsia"/>
          <w:sz w:val="32"/>
          <w:szCs w:val="32"/>
        </w:rPr>
        <w:t>、</w:t>
      </w:r>
      <w:r>
        <w:rPr>
          <w:sz w:val="32"/>
          <w:szCs w:val="32"/>
        </w:rPr>
        <w:t>辅料</w:t>
      </w:r>
      <w:r>
        <w:rPr>
          <w:rFonts w:hint="eastAsia"/>
          <w:sz w:val="32"/>
          <w:szCs w:val="32"/>
        </w:rPr>
        <w:t>、</w:t>
      </w:r>
      <w:r>
        <w:rPr>
          <w:sz w:val="32"/>
          <w:szCs w:val="32"/>
        </w:rPr>
        <w:t>包装材料进行投料前复核</w:t>
      </w:r>
      <w:r>
        <w:rPr>
          <w:rFonts w:hint="eastAsia"/>
          <w:sz w:val="32"/>
          <w:szCs w:val="32"/>
        </w:rPr>
        <w:t>，</w:t>
      </w:r>
      <w:r>
        <w:rPr>
          <w:sz w:val="32"/>
          <w:szCs w:val="32"/>
        </w:rPr>
        <w:t>把好中间产品</w:t>
      </w:r>
      <w:r>
        <w:rPr>
          <w:rFonts w:hint="eastAsia"/>
          <w:sz w:val="32"/>
          <w:szCs w:val="32"/>
        </w:rPr>
        <w:t>、</w:t>
      </w:r>
      <w:r>
        <w:rPr>
          <w:sz w:val="32"/>
          <w:szCs w:val="32"/>
        </w:rPr>
        <w:t>成品的质量</w:t>
      </w:r>
      <w:r>
        <w:rPr>
          <w:rFonts w:hint="eastAsia"/>
          <w:sz w:val="32"/>
          <w:szCs w:val="32"/>
        </w:rPr>
        <w:t>，</w:t>
      </w:r>
      <w:r>
        <w:rPr>
          <w:sz w:val="32"/>
          <w:szCs w:val="32"/>
        </w:rPr>
        <w:t>严格执行</w:t>
      </w:r>
      <w:r>
        <w:rPr>
          <w:rFonts w:hint="eastAsia"/>
          <w:sz w:val="32"/>
          <w:szCs w:val="32"/>
        </w:rPr>
        <w:t>“不生产不合格品，不接受不合格品，不流转不合格品”的“三不原则”，关键工序设质量控制点，督促员工做好自检、互检，执行监控核查规程，严格记录的管理，做到领用、发放</w:t>
      </w:r>
      <w:r w:rsidR="00635544">
        <w:rPr>
          <w:rFonts w:hint="eastAsia"/>
          <w:sz w:val="32"/>
          <w:szCs w:val="32"/>
        </w:rPr>
        <w:t>和核对相统一。对每一个生产步骤进行</w:t>
      </w:r>
      <w:r w:rsidR="00C4228A">
        <w:rPr>
          <w:rFonts w:hint="eastAsia"/>
          <w:sz w:val="32"/>
          <w:szCs w:val="32"/>
        </w:rPr>
        <w:t>物料</w:t>
      </w:r>
      <w:r w:rsidR="00635544">
        <w:rPr>
          <w:rFonts w:hint="eastAsia"/>
          <w:sz w:val="32"/>
          <w:szCs w:val="32"/>
        </w:rPr>
        <w:t>平衡，保证物料的投入和产品的产出数量与工艺要求相一致，确认</w:t>
      </w:r>
      <w:r w:rsidR="00386654">
        <w:rPr>
          <w:rFonts w:hint="eastAsia"/>
          <w:sz w:val="32"/>
          <w:szCs w:val="32"/>
        </w:rPr>
        <w:t>无</w:t>
      </w:r>
      <w:r w:rsidR="00635544">
        <w:rPr>
          <w:rFonts w:hint="eastAsia"/>
          <w:sz w:val="32"/>
          <w:szCs w:val="32"/>
        </w:rPr>
        <w:t>潜在质量隐患。</w:t>
      </w:r>
    </w:p>
    <w:p w:rsidR="00635544" w:rsidRDefault="00635544" w:rsidP="00635544">
      <w:pPr>
        <w:ind w:leftChars="400" w:left="840" w:firstLine="645"/>
        <w:jc w:val="left"/>
        <w:rPr>
          <w:sz w:val="32"/>
          <w:szCs w:val="32"/>
        </w:rPr>
      </w:pPr>
      <w:r>
        <w:rPr>
          <w:sz w:val="32"/>
          <w:szCs w:val="32"/>
        </w:rPr>
        <w:t>生产记录由生产部负责审核</w:t>
      </w:r>
      <w:r>
        <w:rPr>
          <w:rFonts w:hint="eastAsia"/>
          <w:sz w:val="32"/>
          <w:szCs w:val="32"/>
        </w:rPr>
        <w:t>、</w:t>
      </w:r>
      <w:r>
        <w:rPr>
          <w:sz w:val="32"/>
          <w:szCs w:val="32"/>
        </w:rPr>
        <w:t>印刷和保管</w:t>
      </w:r>
      <w:r>
        <w:rPr>
          <w:rFonts w:hint="eastAsia"/>
          <w:sz w:val="32"/>
          <w:szCs w:val="32"/>
        </w:rPr>
        <w:t>。</w:t>
      </w:r>
      <w:r>
        <w:rPr>
          <w:sz w:val="32"/>
          <w:szCs w:val="32"/>
        </w:rPr>
        <w:t>员工操作必须按要求及时填写生产记录</w:t>
      </w:r>
      <w:r>
        <w:rPr>
          <w:rFonts w:hint="eastAsia"/>
          <w:sz w:val="32"/>
          <w:szCs w:val="32"/>
        </w:rPr>
        <w:t>，</w:t>
      </w:r>
      <w:r>
        <w:rPr>
          <w:sz w:val="32"/>
          <w:szCs w:val="32"/>
        </w:rPr>
        <w:t>做到字迹清晰</w:t>
      </w:r>
      <w:r>
        <w:rPr>
          <w:rFonts w:hint="eastAsia"/>
          <w:sz w:val="32"/>
          <w:szCs w:val="32"/>
        </w:rPr>
        <w:t>、</w:t>
      </w:r>
      <w:r>
        <w:rPr>
          <w:sz w:val="32"/>
          <w:szCs w:val="32"/>
        </w:rPr>
        <w:t>内容真实</w:t>
      </w:r>
      <w:r>
        <w:rPr>
          <w:rFonts w:hint="eastAsia"/>
          <w:sz w:val="32"/>
          <w:szCs w:val="32"/>
        </w:rPr>
        <w:t>、</w:t>
      </w:r>
      <w:r>
        <w:rPr>
          <w:sz w:val="32"/>
          <w:szCs w:val="32"/>
        </w:rPr>
        <w:t>数据完整</w:t>
      </w:r>
      <w:r>
        <w:rPr>
          <w:rFonts w:hint="eastAsia"/>
          <w:sz w:val="32"/>
          <w:szCs w:val="32"/>
        </w:rPr>
        <w:t>，</w:t>
      </w:r>
      <w:r>
        <w:rPr>
          <w:sz w:val="32"/>
          <w:szCs w:val="32"/>
        </w:rPr>
        <w:t>操作人及复核人签名确认</w:t>
      </w:r>
      <w:r>
        <w:rPr>
          <w:rFonts w:hint="eastAsia"/>
          <w:sz w:val="32"/>
          <w:szCs w:val="32"/>
        </w:rPr>
        <w:t>。</w:t>
      </w:r>
      <w:r>
        <w:rPr>
          <w:sz w:val="32"/>
          <w:szCs w:val="32"/>
        </w:rPr>
        <w:t>生产结束后</w:t>
      </w:r>
      <w:r>
        <w:rPr>
          <w:rFonts w:hint="eastAsia"/>
          <w:sz w:val="32"/>
          <w:szCs w:val="32"/>
        </w:rPr>
        <w:t>，</w:t>
      </w:r>
      <w:r>
        <w:rPr>
          <w:sz w:val="32"/>
          <w:szCs w:val="32"/>
        </w:rPr>
        <w:t>车间统计员把记录汇总</w:t>
      </w:r>
      <w:r>
        <w:rPr>
          <w:rFonts w:hint="eastAsia"/>
          <w:sz w:val="32"/>
          <w:szCs w:val="32"/>
        </w:rPr>
        <w:t>、</w:t>
      </w:r>
      <w:r>
        <w:rPr>
          <w:sz w:val="32"/>
          <w:szCs w:val="32"/>
        </w:rPr>
        <w:t>复核</w:t>
      </w:r>
      <w:r>
        <w:rPr>
          <w:rFonts w:hint="eastAsia"/>
          <w:sz w:val="32"/>
          <w:szCs w:val="32"/>
        </w:rPr>
        <w:t>，</w:t>
      </w:r>
      <w:r>
        <w:rPr>
          <w:sz w:val="32"/>
          <w:szCs w:val="32"/>
        </w:rPr>
        <w:t>及时上交生产部</w:t>
      </w:r>
      <w:r w:rsidR="003D6716">
        <w:rPr>
          <w:rFonts w:hint="eastAsia"/>
          <w:sz w:val="32"/>
          <w:szCs w:val="32"/>
        </w:rPr>
        <w:t>，</w:t>
      </w:r>
      <w:r w:rsidR="003D6716">
        <w:rPr>
          <w:sz w:val="32"/>
          <w:szCs w:val="32"/>
        </w:rPr>
        <w:t>经审核无误后</w:t>
      </w:r>
      <w:r w:rsidR="003D6716">
        <w:rPr>
          <w:rFonts w:hint="eastAsia"/>
          <w:sz w:val="32"/>
          <w:szCs w:val="32"/>
        </w:rPr>
        <w:t>，</w:t>
      </w:r>
      <w:r w:rsidR="003D6716">
        <w:rPr>
          <w:sz w:val="32"/>
          <w:szCs w:val="32"/>
        </w:rPr>
        <w:t>整理归档</w:t>
      </w:r>
      <w:r w:rsidR="003D6716">
        <w:rPr>
          <w:rFonts w:hint="eastAsia"/>
          <w:sz w:val="32"/>
          <w:szCs w:val="32"/>
        </w:rPr>
        <w:t>，</w:t>
      </w:r>
      <w:r w:rsidR="003D6716">
        <w:rPr>
          <w:sz w:val="32"/>
          <w:szCs w:val="32"/>
        </w:rPr>
        <w:t>由专人管理</w:t>
      </w:r>
      <w:r w:rsidR="003D6716">
        <w:rPr>
          <w:rFonts w:hint="eastAsia"/>
          <w:sz w:val="32"/>
          <w:szCs w:val="32"/>
        </w:rPr>
        <w:t>。</w:t>
      </w:r>
    </w:p>
    <w:p w:rsidR="003C0A3D" w:rsidRDefault="003C0A3D" w:rsidP="00635544">
      <w:pPr>
        <w:ind w:leftChars="400" w:left="840" w:firstLine="645"/>
        <w:jc w:val="left"/>
        <w:rPr>
          <w:sz w:val="32"/>
          <w:szCs w:val="32"/>
        </w:rPr>
      </w:pPr>
      <w:r>
        <w:rPr>
          <w:rFonts w:hint="eastAsia"/>
          <w:sz w:val="32"/>
          <w:szCs w:val="32"/>
        </w:rPr>
        <w:t>公司根据行业特点及实际情况，加强生产过程的信息化建设水平，在应用</w:t>
      </w:r>
      <w:r>
        <w:rPr>
          <w:rFonts w:hint="eastAsia"/>
          <w:sz w:val="32"/>
          <w:szCs w:val="32"/>
        </w:rPr>
        <w:t>E</w:t>
      </w:r>
      <w:r>
        <w:rPr>
          <w:sz w:val="32"/>
          <w:szCs w:val="32"/>
        </w:rPr>
        <w:t>RP</w:t>
      </w:r>
      <w:r>
        <w:rPr>
          <w:sz w:val="32"/>
          <w:szCs w:val="32"/>
        </w:rPr>
        <w:t>系统对整个过程进行数据采集和监控</w:t>
      </w:r>
      <w:r>
        <w:rPr>
          <w:rFonts w:hint="eastAsia"/>
          <w:sz w:val="32"/>
          <w:szCs w:val="32"/>
        </w:rPr>
        <w:t>，</w:t>
      </w:r>
      <w:r>
        <w:rPr>
          <w:sz w:val="32"/>
          <w:szCs w:val="32"/>
        </w:rPr>
        <w:t>对</w:t>
      </w:r>
      <w:r>
        <w:rPr>
          <w:sz w:val="32"/>
          <w:szCs w:val="32"/>
        </w:rPr>
        <w:lastRenderedPageBreak/>
        <w:t>公司整个生产过程实现系统化管理</w:t>
      </w:r>
      <w:r>
        <w:rPr>
          <w:rFonts w:hint="eastAsia"/>
          <w:sz w:val="32"/>
          <w:szCs w:val="32"/>
        </w:rPr>
        <w:t>。</w:t>
      </w:r>
      <w:r>
        <w:rPr>
          <w:sz w:val="32"/>
          <w:szCs w:val="32"/>
        </w:rPr>
        <w:t>同时</w:t>
      </w:r>
      <w:r>
        <w:rPr>
          <w:rFonts w:hint="eastAsia"/>
          <w:sz w:val="32"/>
          <w:szCs w:val="32"/>
        </w:rPr>
        <w:t>，</w:t>
      </w:r>
      <w:r>
        <w:rPr>
          <w:sz w:val="32"/>
          <w:szCs w:val="32"/>
        </w:rPr>
        <w:t>挖掘内部潜力</w:t>
      </w:r>
      <w:r>
        <w:rPr>
          <w:rFonts w:hint="eastAsia"/>
          <w:sz w:val="32"/>
          <w:szCs w:val="32"/>
        </w:rPr>
        <w:t>，</w:t>
      </w:r>
      <w:r>
        <w:rPr>
          <w:sz w:val="32"/>
          <w:szCs w:val="32"/>
        </w:rPr>
        <w:t>发挥技术骨干人员的力量</w:t>
      </w:r>
      <w:r>
        <w:rPr>
          <w:rFonts w:hint="eastAsia"/>
          <w:sz w:val="32"/>
          <w:szCs w:val="32"/>
        </w:rPr>
        <w:t>，</w:t>
      </w:r>
      <w:r>
        <w:rPr>
          <w:sz w:val="32"/>
          <w:szCs w:val="32"/>
        </w:rPr>
        <w:t>开展对现有设备进行持续性改造或科技创新工作</w:t>
      </w:r>
      <w:r>
        <w:rPr>
          <w:rFonts w:hint="eastAsia"/>
          <w:sz w:val="32"/>
          <w:szCs w:val="32"/>
        </w:rPr>
        <w:t>，</w:t>
      </w:r>
      <w:r>
        <w:rPr>
          <w:sz w:val="32"/>
          <w:szCs w:val="32"/>
        </w:rPr>
        <w:t>成立技术攻关小组</w:t>
      </w:r>
      <w:r>
        <w:rPr>
          <w:rFonts w:hint="eastAsia"/>
          <w:sz w:val="32"/>
          <w:szCs w:val="32"/>
        </w:rPr>
        <w:t>，</w:t>
      </w:r>
      <w:r>
        <w:rPr>
          <w:sz w:val="32"/>
          <w:szCs w:val="32"/>
        </w:rPr>
        <w:t>对薄弱环节进行技术攻关</w:t>
      </w:r>
      <w:r>
        <w:rPr>
          <w:rFonts w:hint="eastAsia"/>
          <w:sz w:val="32"/>
          <w:szCs w:val="32"/>
        </w:rPr>
        <w:t>，生产</w:t>
      </w:r>
      <w:r>
        <w:rPr>
          <w:sz w:val="32"/>
          <w:szCs w:val="32"/>
        </w:rPr>
        <w:t>员工上岗前要经过培训及考核</w:t>
      </w:r>
      <w:r>
        <w:rPr>
          <w:rFonts w:hint="eastAsia"/>
          <w:sz w:val="32"/>
          <w:szCs w:val="32"/>
        </w:rPr>
        <w:t>，</w:t>
      </w:r>
      <w:r>
        <w:rPr>
          <w:sz w:val="32"/>
          <w:szCs w:val="32"/>
        </w:rPr>
        <w:t>建立全员培训档案</w:t>
      </w:r>
      <w:r>
        <w:rPr>
          <w:rFonts w:hint="eastAsia"/>
          <w:sz w:val="32"/>
          <w:szCs w:val="32"/>
        </w:rPr>
        <w:t>，</w:t>
      </w:r>
      <w:r>
        <w:rPr>
          <w:sz w:val="32"/>
          <w:szCs w:val="32"/>
        </w:rPr>
        <w:t>通过集中培训</w:t>
      </w:r>
      <w:r>
        <w:rPr>
          <w:rFonts w:hint="eastAsia"/>
          <w:sz w:val="32"/>
          <w:szCs w:val="32"/>
        </w:rPr>
        <w:t>、</w:t>
      </w:r>
      <w:r>
        <w:rPr>
          <w:sz w:val="32"/>
          <w:szCs w:val="32"/>
        </w:rPr>
        <w:t>班前会培训</w:t>
      </w:r>
      <w:r>
        <w:rPr>
          <w:rFonts w:hint="eastAsia"/>
          <w:sz w:val="32"/>
          <w:szCs w:val="32"/>
        </w:rPr>
        <w:t>、“传、帮、带”、目视化等多种方式进行培训，</w:t>
      </w:r>
      <w:r w:rsidR="00CE5941">
        <w:rPr>
          <w:rFonts w:hint="eastAsia"/>
          <w:sz w:val="32"/>
          <w:szCs w:val="32"/>
        </w:rPr>
        <w:t>强化其工作技能和质量意识，生产员工严格遵守车间纪律。</w:t>
      </w:r>
    </w:p>
    <w:p w:rsidR="00121DDE" w:rsidRPr="00121DDE" w:rsidRDefault="00121DDE" w:rsidP="00121DDE">
      <w:pPr>
        <w:pStyle w:val="a3"/>
        <w:numPr>
          <w:ilvl w:val="0"/>
          <w:numId w:val="6"/>
        </w:numPr>
        <w:ind w:firstLineChars="0"/>
        <w:jc w:val="left"/>
        <w:rPr>
          <w:sz w:val="32"/>
          <w:szCs w:val="32"/>
        </w:rPr>
      </w:pPr>
      <w:r w:rsidRPr="00121DDE">
        <w:rPr>
          <w:rFonts w:hint="eastAsia"/>
          <w:sz w:val="32"/>
          <w:szCs w:val="32"/>
        </w:rPr>
        <w:t>营销管理</w:t>
      </w:r>
    </w:p>
    <w:p w:rsidR="00121DDE" w:rsidRDefault="00121DDE" w:rsidP="00121DDE">
      <w:pPr>
        <w:ind w:left="825" w:firstLine="645"/>
        <w:jc w:val="left"/>
        <w:rPr>
          <w:sz w:val="32"/>
          <w:szCs w:val="32"/>
        </w:rPr>
      </w:pPr>
      <w:r>
        <w:rPr>
          <w:sz w:val="32"/>
          <w:szCs w:val="32"/>
        </w:rPr>
        <w:t>公司根据战略要求</w:t>
      </w:r>
      <w:r>
        <w:rPr>
          <w:rFonts w:hint="eastAsia"/>
          <w:sz w:val="32"/>
          <w:szCs w:val="32"/>
        </w:rPr>
        <w:t>，</w:t>
      </w:r>
      <w:r>
        <w:rPr>
          <w:sz w:val="32"/>
          <w:szCs w:val="32"/>
        </w:rPr>
        <w:t>对市场进行细分</w:t>
      </w:r>
      <w:r>
        <w:rPr>
          <w:rFonts w:hint="eastAsia"/>
          <w:sz w:val="32"/>
          <w:szCs w:val="32"/>
        </w:rPr>
        <w:t>，</w:t>
      </w:r>
      <w:r>
        <w:rPr>
          <w:sz w:val="32"/>
          <w:szCs w:val="32"/>
        </w:rPr>
        <w:t>以提高资源和运行的有效性针对性</w:t>
      </w:r>
      <w:r>
        <w:rPr>
          <w:rFonts w:hint="eastAsia"/>
          <w:sz w:val="32"/>
          <w:szCs w:val="32"/>
        </w:rPr>
        <w:t>。</w:t>
      </w:r>
      <w:r>
        <w:rPr>
          <w:sz w:val="32"/>
          <w:szCs w:val="32"/>
        </w:rPr>
        <w:t>公司将顾客分为不同类型</w:t>
      </w:r>
      <w:r>
        <w:rPr>
          <w:rFonts w:hint="eastAsia"/>
          <w:sz w:val="32"/>
          <w:szCs w:val="32"/>
        </w:rPr>
        <w:t>，</w:t>
      </w:r>
      <w:r>
        <w:rPr>
          <w:sz w:val="32"/>
          <w:szCs w:val="32"/>
        </w:rPr>
        <w:t>针对不同类型顾客确定顾客需求与期望</w:t>
      </w:r>
      <w:r>
        <w:rPr>
          <w:rFonts w:hint="eastAsia"/>
          <w:sz w:val="32"/>
          <w:szCs w:val="32"/>
        </w:rPr>
        <w:t>，</w:t>
      </w:r>
      <w:r>
        <w:rPr>
          <w:sz w:val="32"/>
          <w:szCs w:val="32"/>
        </w:rPr>
        <w:t>针对其需求与期望来确定适当的方法</w:t>
      </w:r>
      <w:r>
        <w:rPr>
          <w:rFonts w:hint="eastAsia"/>
          <w:sz w:val="32"/>
          <w:szCs w:val="32"/>
        </w:rPr>
        <w:t>，建立相应的体系与团队，建立各种渠道和方法，针对性的进行顾客需求与期望的了解。</w:t>
      </w:r>
    </w:p>
    <w:p w:rsidR="00121DDE" w:rsidRDefault="00121DDE" w:rsidP="00121DDE">
      <w:pPr>
        <w:ind w:left="825" w:firstLine="645"/>
        <w:jc w:val="left"/>
        <w:rPr>
          <w:sz w:val="32"/>
          <w:szCs w:val="32"/>
        </w:rPr>
      </w:pPr>
      <w:r>
        <w:rPr>
          <w:sz w:val="32"/>
          <w:szCs w:val="32"/>
        </w:rPr>
        <w:t>公司通过展览会</w:t>
      </w:r>
      <w:r>
        <w:rPr>
          <w:rFonts w:hint="eastAsia"/>
          <w:sz w:val="32"/>
          <w:szCs w:val="32"/>
        </w:rPr>
        <w:t>、</w:t>
      </w:r>
      <w:r>
        <w:rPr>
          <w:sz w:val="32"/>
          <w:szCs w:val="32"/>
        </w:rPr>
        <w:t>行业会议</w:t>
      </w:r>
      <w:r>
        <w:rPr>
          <w:rFonts w:hint="eastAsia"/>
          <w:sz w:val="32"/>
          <w:szCs w:val="32"/>
        </w:rPr>
        <w:t>、</w:t>
      </w:r>
      <w:r w:rsidR="003E19D8">
        <w:rPr>
          <w:sz w:val="32"/>
          <w:szCs w:val="32"/>
        </w:rPr>
        <w:t>行业标委会</w:t>
      </w:r>
      <w:r w:rsidR="003E19D8">
        <w:rPr>
          <w:rFonts w:hint="eastAsia"/>
          <w:sz w:val="32"/>
          <w:szCs w:val="32"/>
        </w:rPr>
        <w:t>、</w:t>
      </w:r>
      <w:r w:rsidR="003E19D8">
        <w:rPr>
          <w:sz w:val="32"/>
          <w:szCs w:val="32"/>
        </w:rPr>
        <w:t>公共媒体</w:t>
      </w:r>
      <w:r w:rsidR="003E19D8">
        <w:rPr>
          <w:rFonts w:hint="eastAsia"/>
          <w:sz w:val="32"/>
          <w:szCs w:val="32"/>
        </w:rPr>
        <w:t>、</w:t>
      </w:r>
      <w:r w:rsidR="003E19D8">
        <w:rPr>
          <w:sz w:val="32"/>
          <w:szCs w:val="32"/>
        </w:rPr>
        <w:t>互联网</w:t>
      </w:r>
      <w:r w:rsidR="003E19D8">
        <w:rPr>
          <w:rFonts w:hint="eastAsia"/>
          <w:sz w:val="32"/>
          <w:szCs w:val="32"/>
        </w:rPr>
        <w:t>，</w:t>
      </w:r>
      <w:r w:rsidR="003E19D8">
        <w:rPr>
          <w:sz w:val="32"/>
          <w:szCs w:val="32"/>
        </w:rPr>
        <w:t>外部机构等渠道</w:t>
      </w:r>
      <w:r w:rsidR="003E19D8">
        <w:rPr>
          <w:rFonts w:hint="eastAsia"/>
          <w:sz w:val="32"/>
          <w:szCs w:val="32"/>
        </w:rPr>
        <w:t>，</w:t>
      </w:r>
      <w:r w:rsidR="003E19D8">
        <w:rPr>
          <w:sz w:val="32"/>
          <w:szCs w:val="32"/>
        </w:rPr>
        <w:t>以问卷调查</w:t>
      </w:r>
      <w:r w:rsidR="003E19D8">
        <w:rPr>
          <w:rFonts w:hint="eastAsia"/>
          <w:sz w:val="32"/>
          <w:szCs w:val="32"/>
        </w:rPr>
        <w:t>、面对面或电话访谈、观察查询、外部委托等方法，了解客户的需求和期望。</w:t>
      </w:r>
    </w:p>
    <w:p w:rsidR="003E19D8" w:rsidRDefault="003E19D8" w:rsidP="00121DDE">
      <w:pPr>
        <w:ind w:left="825" w:firstLine="645"/>
        <w:jc w:val="left"/>
        <w:rPr>
          <w:sz w:val="32"/>
          <w:szCs w:val="32"/>
        </w:rPr>
      </w:pPr>
      <w:r>
        <w:rPr>
          <w:sz w:val="32"/>
          <w:szCs w:val="32"/>
        </w:rPr>
        <w:t>公司各部门定期搜集顾客信息</w:t>
      </w:r>
      <w:r>
        <w:rPr>
          <w:rFonts w:hint="eastAsia"/>
          <w:sz w:val="32"/>
          <w:szCs w:val="32"/>
        </w:rPr>
        <w:t>，</w:t>
      </w:r>
      <w:r>
        <w:rPr>
          <w:sz w:val="32"/>
          <w:szCs w:val="32"/>
        </w:rPr>
        <w:t>解析后确定的顾客需求信息细分市场</w:t>
      </w:r>
      <w:r>
        <w:rPr>
          <w:rFonts w:hint="eastAsia"/>
          <w:sz w:val="32"/>
          <w:szCs w:val="32"/>
        </w:rPr>
        <w:t>，</w:t>
      </w:r>
      <w:r>
        <w:rPr>
          <w:sz w:val="32"/>
          <w:szCs w:val="32"/>
        </w:rPr>
        <w:t>进行分类梳理总结</w:t>
      </w:r>
      <w:r>
        <w:rPr>
          <w:rFonts w:hint="eastAsia"/>
          <w:sz w:val="32"/>
          <w:szCs w:val="32"/>
        </w:rPr>
        <w:t>，</w:t>
      </w:r>
      <w:r>
        <w:rPr>
          <w:sz w:val="32"/>
          <w:szCs w:val="32"/>
        </w:rPr>
        <w:t>形成不同顾客群的需求与期望数据库</w:t>
      </w:r>
      <w:r>
        <w:rPr>
          <w:rFonts w:hint="eastAsia"/>
          <w:sz w:val="32"/>
          <w:szCs w:val="32"/>
        </w:rPr>
        <w:t>，</w:t>
      </w:r>
      <w:r>
        <w:rPr>
          <w:sz w:val="32"/>
          <w:szCs w:val="32"/>
        </w:rPr>
        <w:t>并从中归纳出针对不同细分市场顾客群总体需求特点的汇总资料</w:t>
      </w:r>
      <w:r>
        <w:rPr>
          <w:rFonts w:hint="eastAsia"/>
          <w:sz w:val="32"/>
          <w:szCs w:val="32"/>
        </w:rPr>
        <w:t>，</w:t>
      </w:r>
      <w:r>
        <w:rPr>
          <w:sz w:val="32"/>
          <w:szCs w:val="32"/>
        </w:rPr>
        <w:t>供产品规划</w:t>
      </w:r>
      <w:r>
        <w:rPr>
          <w:rFonts w:hint="eastAsia"/>
          <w:sz w:val="32"/>
          <w:szCs w:val="32"/>
        </w:rPr>
        <w:t>、</w:t>
      </w:r>
      <w:r>
        <w:rPr>
          <w:sz w:val="32"/>
          <w:szCs w:val="32"/>
        </w:rPr>
        <w:t>产品开发设计</w:t>
      </w:r>
      <w:r>
        <w:rPr>
          <w:rFonts w:hint="eastAsia"/>
          <w:sz w:val="32"/>
          <w:szCs w:val="32"/>
        </w:rPr>
        <w:t>、</w:t>
      </w:r>
      <w:r>
        <w:rPr>
          <w:sz w:val="32"/>
          <w:szCs w:val="32"/>
        </w:rPr>
        <w:t>过程控制等决策时考虑</w:t>
      </w:r>
      <w:r>
        <w:rPr>
          <w:rFonts w:hint="eastAsia"/>
          <w:sz w:val="32"/>
          <w:szCs w:val="32"/>
        </w:rPr>
        <w:t>。</w:t>
      </w:r>
    </w:p>
    <w:p w:rsidR="003E19D8" w:rsidRDefault="003E19D8" w:rsidP="00121DDE">
      <w:pPr>
        <w:ind w:left="825" w:firstLine="645"/>
        <w:jc w:val="left"/>
        <w:rPr>
          <w:sz w:val="32"/>
          <w:szCs w:val="32"/>
        </w:rPr>
      </w:pPr>
      <w:r>
        <w:rPr>
          <w:sz w:val="32"/>
          <w:szCs w:val="32"/>
        </w:rPr>
        <w:t>公司建立</w:t>
      </w:r>
      <w:r>
        <w:rPr>
          <w:rFonts w:hint="eastAsia"/>
          <w:sz w:val="32"/>
          <w:szCs w:val="32"/>
        </w:rPr>
        <w:t>“以客户需求为导向”的服务理念，要求业务人员对于任何一位客户，不论</w:t>
      </w:r>
      <w:r w:rsidR="00654A23">
        <w:rPr>
          <w:rFonts w:hint="eastAsia"/>
          <w:sz w:val="32"/>
          <w:szCs w:val="32"/>
        </w:rPr>
        <w:t>下单与否，都要做到热</w:t>
      </w:r>
      <w:r w:rsidR="003C436A">
        <w:rPr>
          <w:rFonts w:hint="eastAsia"/>
          <w:sz w:val="32"/>
          <w:szCs w:val="32"/>
        </w:rPr>
        <w:t>情、周到，</w:t>
      </w:r>
      <w:r w:rsidR="003C436A">
        <w:rPr>
          <w:rFonts w:hint="eastAsia"/>
          <w:sz w:val="32"/>
          <w:szCs w:val="32"/>
        </w:rPr>
        <w:lastRenderedPageBreak/>
        <w:t>都要尽量满足他们的所有合理需求。制订了《</w:t>
      </w:r>
      <w:r w:rsidR="00386654">
        <w:rPr>
          <w:rFonts w:hint="eastAsia"/>
          <w:sz w:val="32"/>
          <w:szCs w:val="32"/>
        </w:rPr>
        <w:t>顾</w:t>
      </w:r>
      <w:r w:rsidR="003C436A">
        <w:rPr>
          <w:rFonts w:hint="eastAsia"/>
          <w:sz w:val="32"/>
          <w:szCs w:val="32"/>
        </w:rPr>
        <w:t>客满意度测量程序》、《</w:t>
      </w:r>
      <w:r w:rsidR="00654A23">
        <w:rPr>
          <w:rFonts w:hint="eastAsia"/>
          <w:sz w:val="32"/>
          <w:szCs w:val="32"/>
        </w:rPr>
        <w:t>合同评审</w:t>
      </w:r>
      <w:r w:rsidR="003C436A">
        <w:rPr>
          <w:rFonts w:hint="eastAsia"/>
          <w:sz w:val="32"/>
          <w:szCs w:val="32"/>
        </w:rPr>
        <w:t>控制</w:t>
      </w:r>
      <w:r w:rsidR="00654A23">
        <w:rPr>
          <w:rFonts w:hint="eastAsia"/>
          <w:sz w:val="32"/>
          <w:szCs w:val="32"/>
        </w:rPr>
        <w:t>程序》等，从各方面增加业务人员的技能和素质，提升了</w:t>
      </w:r>
      <w:r w:rsidR="00C8047A">
        <w:rPr>
          <w:rFonts w:hint="eastAsia"/>
          <w:sz w:val="32"/>
          <w:szCs w:val="32"/>
        </w:rPr>
        <w:t>合同</w:t>
      </w:r>
      <w:r w:rsidR="00654A23">
        <w:rPr>
          <w:rFonts w:hint="eastAsia"/>
          <w:sz w:val="32"/>
          <w:szCs w:val="32"/>
        </w:rPr>
        <w:t>成交率。</w:t>
      </w:r>
    </w:p>
    <w:p w:rsidR="00654A23" w:rsidRDefault="00654A23" w:rsidP="00121DDE">
      <w:pPr>
        <w:ind w:left="825" w:firstLine="645"/>
        <w:jc w:val="left"/>
        <w:rPr>
          <w:sz w:val="32"/>
          <w:szCs w:val="32"/>
        </w:rPr>
      </w:pPr>
      <w:r>
        <w:rPr>
          <w:sz w:val="32"/>
          <w:szCs w:val="32"/>
        </w:rPr>
        <w:t>公司建立及时反馈处理用户投诉意见的快速反应机制</w:t>
      </w:r>
      <w:r>
        <w:rPr>
          <w:rFonts w:hint="eastAsia"/>
          <w:sz w:val="32"/>
          <w:szCs w:val="32"/>
        </w:rPr>
        <w:t>，</w:t>
      </w:r>
      <w:r>
        <w:rPr>
          <w:sz w:val="32"/>
          <w:szCs w:val="32"/>
        </w:rPr>
        <w:t>制定紧急响应计划</w:t>
      </w:r>
      <w:r>
        <w:rPr>
          <w:rFonts w:hint="eastAsia"/>
          <w:sz w:val="32"/>
          <w:szCs w:val="32"/>
        </w:rPr>
        <w:t>，</w:t>
      </w:r>
      <w:r>
        <w:rPr>
          <w:sz w:val="32"/>
          <w:szCs w:val="32"/>
        </w:rPr>
        <w:t>对不可预测的变化</w:t>
      </w:r>
      <w:r>
        <w:rPr>
          <w:rFonts w:hint="eastAsia"/>
          <w:sz w:val="32"/>
          <w:szCs w:val="32"/>
        </w:rPr>
        <w:t>，</w:t>
      </w:r>
      <w:r>
        <w:rPr>
          <w:sz w:val="32"/>
          <w:szCs w:val="32"/>
        </w:rPr>
        <w:t>及时采取改善措施</w:t>
      </w:r>
      <w:r>
        <w:rPr>
          <w:rFonts w:hint="eastAsia"/>
          <w:sz w:val="32"/>
          <w:szCs w:val="32"/>
        </w:rPr>
        <w:t>。</w:t>
      </w:r>
    </w:p>
    <w:p w:rsidR="00654A23" w:rsidRDefault="00654A23" w:rsidP="00654A23">
      <w:pPr>
        <w:jc w:val="left"/>
        <w:rPr>
          <w:sz w:val="32"/>
          <w:szCs w:val="32"/>
        </w:rPr>
      </w:pPr>
      <w:r>
        <w:rPr>
          <w:rFonts w:hint="eastAsia"/>
          <w:sz w:val="32"/>
          <w:szCs w:val="32"/>
        </w:rPr>
        <w:t xml:space="preserve"> </w:t>
      </w:r>
    </w:p>
    <w:p w:rsidR="00654A23" w:rsidRPr="00477180" w:rsidRDefault="00654A23" w:rsidP="00654A23">
      <w:pPr>
        <w:pStyle w:val="a3"/>
        <w:numPr>
          <w:ilvl w:val="0"/>
          <w:numId w:val="1"/>
        </w:numPr>
        <w:ind w:firstLineChars="0"/>
        <w:jc w:val="left"/>
        <w:rPr>
          <w:b/>
          <w:sz w:val="32"/>
          <w:szCs w:val="32"/>
        </w:rPr>
      </w:pPr>
      <w:r w:rsidRPr="00477180">
        <w:rPr>
          <w:rFonts w:hint="eastAsia"/>
          <w:b/>
          <w:sz w:val="32"/>
          <w:szCs w:val="32"/>
        </w:rPr>
        <w:t>质量管理基础</w:t>
      </w:r>
    </w:p>
    <w:p w:rsidR="00654A23" w:rsidRDefault="00654A23" w:rsidP="00654A23">
      <w:pPr>
        <w:pStyle w:val="a3"/>
        <w:numPr>
          <w:ilvl w:val="0"/>
          <w:numId w:val="9"/>
        </w:numPr>
        <w:ind w:firstLineChars="0"/>
        <w:jc w:val="left"/>
        <w:rPr>
          <w:sz w:val="32"/>
          <w:szCs w:val="32"/>
        </w:rPr>
      </w:pPr>
      <w:r>
        <w:rPr>
          <w:rFonts w:hint="eastAsia"/>
          <w:sz w:val="32"/>
          <w:szCs w:val="32"/>
        </w:rPr>
        <w:t>标准管理</w:t>
      </w:r>
    </w:p>
    <w:p w:rsidR="00654A23" w:rsidRDefault="00654A23" w:rsidP="00D649E3">
      <w:pPr>
        <w:ind w:left="640" w:hangingChars="200" w:hanging="640"/>
        <w:jc w:val="left"/>
        <w:rPr>
          <w:sz w:val="32"/>
          <w:szCs w:val="32"/>
        </w:rPr>
      </w:pPr>
      <w:r>
        <w:rPr>
          <w:rFonts w:hint="eastAsia"/>
          <w:sz w:val="32"/>
          <w:szCs w:val="32"/>
        </w:rPr>
        <w:t xml:space="preserve"> </w:t>
      </w:r>
      <w:r w:rsidR="00D649E3">
        <w:rPr>
          <w:sz w:val="32"/>
          <w:szCs w:val="32"/>
        </w:rPr>
        <w:t xml:space="preserve">       </w:t>
      </w:r>
      <w:r>
        <w:rPr>
          <w:sz w:val="32"/>
          <w:szCs w:val="32"/>
        </w:rPr>
        <w:t>公司将企业标准化贯穿于生产</w:t>
      </w:r>
      <w:r w:rsidR="00C86F61">
        <w:rPr>
          <w:sz w:val="32"/>
          <w:szCs w:val="32"/>
        </w:rPr>
        <w:t>全过程</w:t>
      </w:r>
      <w:r w:rsidR="00C86F61">
        <w:rPr>
          <w:rFonts w:hint="eastAsia"/>
          <w:sz w:val="32"/>
          <w:szCs w:val="32"/>
        </w:rPr>
        <w:t>，</w:t>
      </w:r>
      <w:r w:rsidR="00C86F61">
        <w:rPr>
          <w:sz w:val="32"/>
          <w:szCs w:val="32"/>
        </w:rPr>
        <w:t>从原辅材料</w:t>
      </w:r>
      <w:r w:rsidR="00C86F61">
        <w:rPr>
          <w:rFonts w:hint="eastAsia"/>
          <w:sz w:val="32"/>
          <w:szCs w:val="32"/>
        </w:rPr>
        <w:t>、</w:t>
      </w:r>
      <w:r w:rsidR="00C86F61">
        <w:rPr>
          <w:sz w:val="32"/>
          <w:szCs w:val="32"/>
        </w:rPr>
        <w:t>包装材料的采购</w:t>
      </w:r>
      <w:r w:rsidR="00C86F61">
        <w:rPr>
          <w:rFonts w:hint="eastAsia"/>
          <w:sz w:val="32"/>
          <w:szCs w:val="32"/>
        </w:rPr>
        <w:t>、</w:t>
      </w:r>
      <w:r w:rsidR="00C86F61">
        <w:rPr>
          <w:sz w:val="32"/>
          <w:szCs w:val="32"/>
        </w:rPr>
        <w:t>半成品</w:t>
      </w:r>
      <w:r w:rsidR="00C86F61">
        <w:rPr>
          <w:rFonts w:hint="eastAsia"/>
          <w:sz w:val="32"/>
          <w:szCs w:val="32"/>
        </w:rPr>
        <w:t>、</w:t>
      </w:r>
      <w:r w:rsidR="00C86F61">
        <w:rPr>
          <w:sz w:val="32"/>
          <w:szCs w:val="32"/>
        </w:rPr>
        <w:t>成品检验等各个环节</w:t>
      </w:r>
      <w:r w:rsidR="00C86F61">
        <w:rPr>
          <w:rFonts w:hint="eastAsia"/>
          <w:sz w:val="32"/>
          <w:szCs w:val="32"/>
        </w:rPr>
        <w:t>，</w:t>
      </w:r>
      <w:r w:rsidR="00C86F61">
        <w:rPr>
          <w:sz w:val="32"/>
          <w:szCs w:val="32"/>
        </w:rPr>
        <w:t>均制定了相关标准</w:t>
      </w:r>
      <w:r w:rsidR="00C86F61">
        <w:rPr>
          <w:rFonts w:hint="eastAsia"/>
          <w:sz w:val="32"/>
          <w:szCs w:val="32"/>
        </w:rPr>
        <w:t>。</w:t>
      </w:r>
      <w:r w:rsidR="00C86F61">
        <w:rPr>
          <w:sz w:val="32"/>
          <w:szCs w:val="32"/>
        </w:rPr>
        <w:t>从而使产品从原辅材料进厂到成品出厂的整个生产过程都处于标准化规范管理之中</w:t>
      </w:r>
      <w:r w:rsidR="00C86F61">
        <w:rPr>
          <w:rFonts w:hint="eastAsia"/>
          <w:sz w:val="32"/>
          <w:szCs w:val="32"/>
        </w:rPr>
        <w:t>，</w:t>
      </w:r>
      <w:r w:rsidR="00C86F61">
        <w:rPr>
          <w:sz w:val="32"/>
          <w:szCs w:val="32"/>
        </w:rPr>
        <w:t>对稳定产品质量</w:t>
      </w:r>
      <w:r w:rsidR="00D649E3">
        <w:rPr>
          <w:rFonts w:hint="eastAsia"/>
          <w:sz w:val="32"/>
          <w:szCs w:val="32"/>
        </w:rPr>
        <w:t>、</w:t>
      </w:r>
      <w:r w:rsidR="00D649E3">
        <w:rPr>
          <w:sz w:val="32"/>
          <w:szCs w:val="32"/>
        </w:rPr>
        <w:t>提高企业管理水平奠定了良好的基础</w:t>
      </w:r>
      <w:r w:rsidR="00D649E3">
        <w:rPr>
          <w:rFonts w:hint="eastAsia"/>
          <w:sz w:val="32"/>
          <w:szCs w:val="32"/>
        </w:rPr>
        <w:t>。</w:t>
      </w:r>
    </w:p>
    <w:p w:rsidR="00D649E3" w:rsidRDefault="00D649E3" w:rsidP="00D649E3">
      <w:pPr>
        <w:pStyle w:val="a3"/>
        <w:numPr>
          <w:ilvl w:val="0"/>
          <w:numId w:val="9"/>
        </w:numPr>
        <w:ind w:firstLineChars="0"/>
        <w:jc w:val="left"/>
        <w:rPr>
          <w:sz w:val="32"/>
          <w:szCs w:val="32"/>
        </w:rPr>
      </w:pPr>
      <w:r w:rsidRPr="00D649E3">
        <w:rPr>
          <w:rFonts w:hint="eastAsia"/>
          <w:sz w:val="32"/>
          <w:szCs w:val="32"/>
        </w:rPr>
        <w:t>计量管理</w:t>
      </w:r>
    </w:p>
    <w:p w:rsidR="00D649E3" w:rsidRDefault="00D649E3" w:rsidP="00D649E3">
      <w:pPr>
        <w:ind w:firstLineChars="400" w:firstLine="1280"/>
        <w:jc w:val="left"/>
        <w:rPr>
          <w:sz w:val="32"/>
          <w:szCs w:val="32"/>
        </w:rPr>
      </w:pPr>
      <w:r>
        <w:rPr>
          <w:rFonts w:hint="eastAsia"/>
          <w:sz w:val="32"/>
          <w:szCs w:val="32"/>
        </w:rPr>
        <w:t xml:space="preserve"> </w:t>
      </w:r>
      <w:r>
        <w:rPr>
          <w:rFonts w:hint="eastAsia"/>
          <w:sz w:val="32"/>
          <w:szCs w:val="32"/>
        </w:rPr>
        <w:t>公司严格执行《中华人民共和国计量法》等文件法规，从</w:t>
      </w:r>
    </w:p>
    <w:p w:rsidR="00D649E3" w:rsidRDefault="00D649E3" w:rsidP="00D649E3">
      <w:pPr>
        <w:ind w:leftChars="300" w:left="630"/>
        <w:jc w:val="left"/>
        <w:rPr>
          <w:sz w:val="32"/>
          <w:szCs w:val="32"/>
        </w:rPr>
      </w:pPr>
      <w:r>
        <w:rPr>
          <w:rFonts w:hint="eastAsia"/>
          <w:sz w:val="32"/>
          <w:szCs w:val="32"/>
        </w:rPr>
        <w:t>原材料采购、过程管理、生产设备、检验设备、工序检验、成品检验等环节建立了一整套管理文件和控制方法。设有专兼职计量人员负责公司的在用计量设备管理、配置和定期校检工作，注重对计量管理人员的专业培训，为公司的计量管理的规范化提供了有力的保障。</w:t>
      </w:r>
    </w:p>
    <w:p w:rsidR="00D649E3" w:rsidRDefault="00D649E3" w:rsidP="00D649E3">
      <w:pPr>
        <w:ind w:leftChars="300" w:left="630" w:firstLine="645"/>
        <w:jc w:val="left"/>
        <w:rPr>
          <w:sz w:val="32"/>
          <w:szCs w:val="32"/>
        </w:rPr>
      </w:pPr>
      <w:r>
        <w:rPr>
          <w:sz w:val="32"/>
          <w:szCs w:val="32"/>
        </w:rPr>
        <w:t>为确保产品质量</w:t>
      </w:r>
      <w:r>
        <w:rPr>
          <w:rFonts w:hint="eastAsia"/>
          <w:sz w:val="32"/>
          <w:szCs w:val="32"/>
        </w:rPr>
        <w:t>，</w:t>
      </w:r>
      <w:r>
        <w:rPr>
          <w:sz w:val="32"/>
          <w:szCs w:val="32"/>
        </w:rPr>
        <w:t>在产品生产工艺中严格过程控制</w:t>
      </w:r>
      <w:r>
        <w:rPr>
          <w:rFonts w:hint="eastAsia"/>
          <w:sz w:val="32"/>
          <w:szCs w:val="32"/>
        </w:rPr>
        <w:t>，</w:t>
      </w:r>
      <w:r>
        <w:rPr>
          <w:sz w:val="32"/>
          <w:szCs w:val="32"/>
        </w:rPr>
        <w:t>对生产工艺过程中的原辅材料等加强计量管理</w:t>
      </w:r>
      <w:r>
        <w:rPr>
          <w:rFonts w:hint="eastAsia"/>
          <w:sz w:val="32"/>
          <w:szCs w:val="32"/>
        </w:rPr>
        <w:t>，</w:t>
      </w:r>
      <w:r>
        <w:rPr>
          <w:sz w:val="32"/>
          <w:szCs w:val="32"/>
        </w:rPr>
        <w:t>确保计量设备的正常运行和计量的准确性</w:t>
      </w:r>
      <w:r>
        <w:rPr>
          <w:rFonts w:hint="eastAsia"/>
          <w:sz w:val="32"/>
          <w:szCs w:val="32"/>
        </w:rPr>
        <w:t>。</w:t>
      </w:r>
    </w:p>
    <w:p w:rsidR="00D649E3" w:rsidRDefault="00D649E3" w:rsidP="00D649E3">
      <w:pPr>
        <w:ind w:leftChars="300" w:left="630" w:firstLine="645"/>
        <w:jc w:val="left"/>
        <w:rPr>
          <w:sz w:val="32"/>
          <w:szCs w:val="32"/>
        </w:rPr>
      </w:pPr>
      <w:r>
        <w:rPr>
          <w:sz w:val="32"/>
          <w:szCs w:val="32"/>
        </w:rPr>
        <w:lastRenderedPageBreak/>
        <w:t>对计量器具从采购</w:t>
      </w:r>
      <w:r>
        <w:rPr>
          <w:rFonts w:hint="eastAsia"/>
          <w:sz w:val="32"/>
          <w:szCs w:val="32"/>
        </w:rPr>
        <w:t>、</w:t>
      </w:r>
      <w:r>
        <w:rPr>
          <w:sz w:val="32"/>
          <w:szCs w:val="32"/>
        </w:rPr>
        <w:t>入库出库严格按照审批计划和管理程序执行</w:t>
      </w:r>
      <w:r>
        <w:rPr>
          <w:rFonts w:hint="eastAsia"/>
          <w:sz w:val="32"/>
          <w:szCs w:val="32"/>
        </w:rPr>
        <w:t>，</w:t>
      </w:r>
      <w:r>
        <w:rPr>
          <w:sz w:val="32"/>
          <w:szCs w:val="32"/>
        </w:rPr>
        <w:t>仓库有专人保管计量器具</w:t>
      </w:r>
      <w:r>
        <w:rPr>
          <w:rFonts w:hint="eastAsia"/>
          <w:sz w:val="32"/>
          <w:szCs w:val="32"/>
        </w:rPr>
        <w:t>，</w:t>
      </w:r>
      <w:r>
        <w:rPr>
          <w:sz w:val="32"/>
          <w:szCs w:val="32"/>
        </w:rPr>
        <w:t>建立台账和登记手续</w:t>
      </w:r>
      <w:r>
        <w:rPr>
          <w:rFonts w:hint="eastAsia"/>
          <w:sz w:val="32"/>
          <w:szCs w:val="32"/>
        </w:rPr>
        <w:t>，</w:t>
      </w:r>
      <w:r>
        <w:rPr>
          <w:sz w:val="32"/>
          <w:szCs w:val="32"/>
        </w:rPr>
        <w:t>计量器具的领用出库必须通过检定</w:t>
      </w:r>
      <w:r>
        <w:rPr>
          <w:rFonts w:hint="eastAsia"/>
          <w:sz w:val="32"/>
          <w:szCs w:val="32"/>
        </w:rPr>
        <w:t>，</w:t>
      </w:r>
      <w:r>
        <w:rPr>
          <w:sz w:val="32"/>
          <w:szCs w:val="32"/>
        </w:rPr>
        <w:t>有检定合格证方可投入使用</w:t>
      </w:r>
      <w:r>
        <w:rPr>
          <w:rFonts w:hint="eastAsia"/>
          <w:sz w:val="32"/>
          <w:szCs w:val="32"/>
        </w:rPr>
        <w:t>；</w:t>
      </w:r>
      <w:r>
        <w:rPr>
          <w:sz w:val="32"/>
          <w:szCs w:val="32"/>
        </w:rPr>
        <w:t>对在用的计量器具严格按周期检定</w:t>
      </w:r>
      <w:r>
        <w:rPr>
          <w:rFonts w:hint="eastAsia"/>
          <w:sz w:val="32"/>
          <w:szCs w:val="32"/>
        </w:rPr>
        <w:t>，</w:t>
      </w:r>
      <w:r>
        <w:rPr>
          <w:sz w:val="32"/>
          <w:szCs w:val="32"/>
        </w:rPr>
        <w:t>强化现场检查和监管</w:t>
      </w:r>
      <w:r>
        <w:rPr>
          <w:rFonts w:hint="eastAsia"/>
          <w:sz w:val="32"/>
          <w:szCs w:val="32"/>
        </w:rPr>
        <w:t>，</w:t>
      </w:r>
      <w:r>
        <w:rPr>
          <w:sz w:val="32"/>
          <w:szCs w:val="32"/>
        </w:rPr>
        <w:t>掌握其使用情况</w:t>
      </w:r>
      <w:r>
        <w:rPr>
          <w:rFonts w:hint="eastAsia"/>
          <w:sz w:val="32"/>
          <w:szCs w:val="32"/>
        </w:rPr>
        <w:t>，</w:t>
      </w:r>
      <w:r>
        <w:rPr>
          <w:sz w:val="32"/>
          <w:szCs w:val="32"/>
        </w:rPr>
        <w:t>发现问题及时处理</w:t>
      </w:r>
      <w:r>
        <w:rPr>
          <w:rFonts w:hint="eastAsia"/>
          <w:sz w:val="32"/>
          <w:szCs w:val="32"/>
        </w:rPr>
        <w:t>；</w:t>
      </w:r>
      <w:r>
        <w:rPr>
          <w:sz w:val="32"/>
          <w:szCs w:val="32"/>
        </w:rPr>
        <w:t>对存在问题部门提出整改意见</w:t>
      </w:r>
      <w:r>
        <w:rPr>
          <w:rFonts w:hint="eastAsia"/>
          <w:sz w:val="32"/>
          <w:szCs w:val="32"/>
        </w:rPr>
        <w:t>，</w:t>
      </w:r>
      <w:r>
        <w:rPr>
          <w:sz w:val="32"/>
          <w:szCs w:val="32"/>
        </w:rPr>
        <w:t>采取积极有效措施进行整改</w:t>
      </w:r>
      <w:r>
        <w:rPr>
          <w:rFonts w:hint="eastAsia"/>
          <w:sz w:val="32"/>
          <w:szCs w:val="32"/>
        </w:rPr>
        <w:t>，</w:t>
      </w:r>
      <w:r>
        <w:rPr>
          <w:sz w:val="32"/>
          <w:szCs w:val="32"/>
        </w:rPr>
        <w:t>为生产优质产品奠定了坚实</w:t>
      </w:r>
      <w:r w:rsidR="006C5770">
        <w:rPr>
          <w:sz w:val="32"/>
          <w:szCs w:val="32"/>
        </w:rPr>
        <w:t>的计量基础</w:t>
      </w:r>
      <w:r w:rsidR="006C5770">
        <w:rPr>
          <w:rFonts w:hint="eastAsia"/>
          <w:sz w:val="32"/>
          <w:szCs w:val="32"/>
        </w:rPr>
        <w:t>。</w:t>
      </w:r>
    </w:p>
    <w:p w:rsidR="006C5770" w:rsidRPr="006C5770" w:rsidRDefault="006C5770" w:rsidP="006C5770">
      <w:pPr>
        <w:pStyle w:val="a3"/>
        <w:numPr>
          <w:ilvl w:val="0"/>
          <w:numId w:val="9"/>
        </w:numPr>
        <w:ind w:firstLineChars="0"/>
        <w:jc w:val="left"/>
        <w:rPr>
          <w:sz w:val="32"/>
          <w:szCs w:val="32"/>
        </w:rPr>
      </w:pPr>
      <w:r w:rsidRPr="006C5770">
        <w:rPr>
          <w:rFonts w:hint="eastAsia"/>
          <w:sz w:val="32"/>
          <w:szCs w:val="32"/>
        </w:rPr>
        <w:t>认证管理</w:t>
      </w:r>
    </w:p>
    <w:p w:rsidR="006C5770" w:rsidRDefault="006C5770" w:rsidP="006C5770">
      <w:pPr>
        <w:ind w:left="1380"/>
        <w:jc w:val="left"/>
        <w:rPr>
          <w:sz w:val="32"/>
          <w:szCs w:val="32"/>
        </w:rPr>
      </w:pPr>
      <w:r>
        <w:rPr>
          <w:sz w:val="32"/>
          <w:szCs w:val="32"/>
        </w:rPr>
        <w:t>目前公司已通过</w:t>
      </w:r>
      <w:r>
        <w:rPr>
          <w:rFonts w:hint="eastAsia"/>
          <w:sz w:val="32"/>
          <w:szCs w:val="32"/>
        </w:rPr>
        <w:t>I</w:t>
      </w:r>
      <w:r>
        <w:rPr>
          <w:sz w:val="32"/>
          <w:szCs w:val="32"/>
        </w:rPr>
        <w:t>SO</w:t>
      </w:r>
      <w:r w:rsidR="00A4071C">
        <w:rPr>
          <w:rFonts w:hint="eastAsia"/>
          <w:sz w:val="32"/>
          <w:szCs w:val="32"/>
        </w:rPr>
        <w:t xml:space="preserve"> </w:t>
      </w:r>
      <w:r>
        <w:rPr>
          <w:sz w:val="32"/>
          <w:szCs w:val="32"/>
        </w:rPr>
        <w:t>9001</w:t>
      </w:r>
      <w:r>
        <w:rPr>
          <w:sz w:val="32"/>
          <w:szCs w:val="32"/>
        </w:rPr>
        <w:t>质量管理体系认证</w:t>
      </w:r>
      <w:r>
        <w:rPr>
          <w:rFonts w:hint="eastAsia"/>
          <w:sz w:val="32"/>
          <w:szCs w:val="32"/>
        </w:rPr>
        <w:t>、</w:t>
      </w:r>
      <w:r>
        <w:rPr>
          <w:rFonts w:hint="eastAsia"/>
          <w:sz w:val="32"/>
          <w:szCs w:val="32"/>
        </w:rPr>
        <w:t>I</w:t>
      </w:r>
      <w:r>
        <w:rPr>
          <w:sz w:val="32"/>
          <w:szCs w:val="32"/>
        </w:rPr>
        <w:t>SO</w:t>
      </w:r>
      <w:r w:rsidR="00A4071C">
        <w:rPr>
          <w:rFonts w:hint="eastAsia"/>
          <w:sz w:val="32"/>
          <w:szCs w:val="32"/>
        </w:rPr>
        <w:t xml:space="preserve"> </w:t>
      </w:r>
      <w:r>
        <w:rPr>
          <w:sz w:val="32"/>
          <w:szCs w:val="32"/>
        </w:rPr>
        <w:t>14001</w:t>
      </w:r>
      <w:r>
        <w:rPr>
          <w:sz w:val="32"/>
          <w:szCs w:val="32"/>
        </w:rPr>
        <w:t>环</w:t>
      </w:r>
    </w:p>
    <w:p w:rsidR="006C5770" w:rsidRDefault="006C5770" w:rsidP="006C5770">
      <w:pPr>
        <w:ind w:leftChars="300" w:left="630"/>
        <w:jc w:val="left"/>
        <w:rPr>
          <w:sz w:val="32"/>
          <w:szCs w:val="32"/>
        </w:rPr>
      </w:pPr>
      <w:r>
        <w:rPr>
          <w:sz w:val="32"/>
          <w:szCs w:val="32"/>
        </w:rPr>
        <w:t>境管理体系认证</w:t>
      </w:r>
      <w:r>
        <w:rPr>
          <w:rFonts w:hint="eastAsia"/>
          <w:sz w:val="32"/>
          <w:szCs w:val="32"/>
        </w:rPr>
        <w:t>、</w:t>
      </w:r>
      <w:r>
        <w:rPr>
          <w:rFonts w:hint="eastAsia"/>
          <w:sz w:val="32"/>
          <w:szCs w:val="32"/>
        </w:rPr>
        <w:t>I</w:t>
      </w:r>
      <w:r>
        <w:rPr>
          <w:sz w:val="32"/>
          <w:szCs w:val="32"/>
        </w:rPr>
        <w:t>SO</w:t>
      </w:r>
      <w:r w:rsidR="00A4071C">
        <w:rPr>
          <w:rFonts w:hint="eastAsia"/>
          <w:sz w:val="32"/>
          <w:szCs w:val="32"/>
        </w:rPr>
        <w:t xml:space="preserve"> </w:t>
      </w:r>
      <w:r>
        <w:rPr>
          <w:sz w:val="32"/>
          <w:szCs w:val="32"/>
        </w:rPr>
        <w:t>45001</w:t>
      </w:r>
      <w:r>
        <w:rPr>
          <w:sz w:val="32"/>
          <w:szCs w:val="32"/>
        </w:rPr>
        <w:t>职业健康安全管理体系认证</w:t>
      </w:r>
      <w:r>
        <w:rPr>
          <w:rFonts w:hint="eastAsia"/>
          <w:sz w:val="32"/>
          <w:szCs w:val="32"/>
        </w:rPr>
        <w:t>，</w:t>
      </w:r>
      <w:r>
        <w:rPr>
          <w:sz w:val="32"/>
          <w:szCs w:val="32"/>
        </w:rPr>
        <w:t>公司严格按照国际标准进行改进体系</w:t>
      </w:r>
      <w:r>
        <w:rPr>
          <w:rFonts w:hint="eastAsia"/>
          <w:sz w:val="32"/>
          <w:szCs w:val="32"/>
        </w:rPr>
        <w:t>，</w:t>
      </w:r>
      <w:r w:rsidR="000305B7">
        <w:rPr>
          <w:rFonts w:hint="eastAsia"/>
          <w:sz w:val="32"/>
          <w:szCs w:val="32"/>
        </w:rPr>
        <w:t>使企业产品的质量得到有力的保障，从而使企业“科技创新，追求卓越，研发、生产让顾客放心使用的产品”的质量方针得以顺利推行。</w:t>
      </w:r>
    </w:p>
    <w:p w:rsidR="00662DE3" w:rsidRPr="00662DE3" w:rsidRDefault="00662DE3" w:rsidP="00662DE3">
      <w:pPr>
        <w:pStyle w:val="a3"/>
        <w:numPr>
          <w:ilvl w:val="0"/>
          <w:numId w:val="9"/>
        </w:numPr>
        <w:ind w:firstLineChars="0"/>
        <w:jc w:val="left"/>
        <w:rPr>
          <w:sz w:val="32"/>
          <w:szCs w:val="32"/>
        </w:rPr>
      </w:pPr>
      <w:r w:rsidRPr="00662DE3">
        <w:rPr>
          <w:rFonts w:hint="eastAsia"/>
          <w:sz w:val="32"/>
          <w:szCs w:val="32"/>
        </w:rPr>
        <w:t>检验检测管理</w:t>
      </w:r>
    </w:p>
    <w:p w:rsidR="00662DE3" w:rsidRDefault="00662DE3" w:rsidP="00662DE3">
      <w:pPr>
        <w:ind w:left="1380"/>
        <w:jc w:val="left"/>
        <w:rPr>
          <w:sz w:val="32"/>
          <w:szCs w:val="32"/>
        </w:rPr>
      </w:pPr>
      <w:r>
        <w:rPr>
          <w:rFonts w:hint="eastAsia"/>
          <w:sz w:val="32"/>
          <w:szCs w:val="32"/>
        </w:rPr>
        <w:t xml:space="preserve"> </w:t>
      </w:r>
      <w:r>
        <w:rPr>
          <w:sz w:val="32"/>
          <w:szCs w:val="32"/>
        </w:rPr>
        <w:t>公司通过对进货的检验与试验</w:t>
      </w:r>
      <w:r>
        <w:rPr>
          <w:rFonts w:hint="eastAsia"/>
          <w:sz w:val="32"/>
          <w:szCs w:val="32"/>
        </w:rPr>
        <w:t>，</w:t>
      </w:r>
      <w:r>
        <w:rPr>
          <w:sz w:val="32"/>
          <w:szCs w:val="32"/>
        </w:rPr>
        <w:t>以保证供应商提供的物</w:t>
      </w:r>
    </w:p>
    <w:p w:rsidR="00662DE3" w:rsidRDefault="00662DE3" w:rsidP="00662DE3">
      <w:pPr>
        <w:ind w:leftChars="300" w:left="630"/>
        <w:jc w:val="left"/>
        <w:rPr>
          <w:sz w:val="32"/>
          <w:szCs w:val="32"/>
        </w:rPr>
      </w:pPr>
      <w:r>
        <w:rPr>
          <w:sz w:val="32"/>
          <w:szCs w:val="32"/>
        </w:rPr>
        <w:t>资符合规定的要求</w:t>
      </w:r>
      <w:r>
        <w:rPr>
          <w:rFonts w:hint="eastAsia"/>
          <w:sz w:val="32"/>
          <w:szCs w:val="32"/>
        </w:rPr>
        <w:t>。检验部负责编制进货检验与试验规程，负责物资进货的抽检；采购部负责不合格物资，材料仓库负责点受物资的进货数量、名称和重量等。</w:t>
      </w:r>
    </w:p>
    <w:p w:rsidR="00662DE3" w:rsidRDefault="00662DE3" w:rsidP="00662DE3">
      <w:pPr>
        <w:ind w:leftChars="300" w:left="630"/>
        <w:jc w:val="left"/>
        <w:rPr>
          <w:sz w:val="32"/>
          <w:szCs w:val="32"/>
        </w:rPr>
      </w:pPr>
      <w:r>
        <w:rPr>
          <w:sz w:val="32"/>
          <w:szCs w:val="32"/>
        </w:rPr>
        <w:t xml:space="preserve">     </w:t>
      </w:r>
      <w:r>
        <w:rPr>
          <w:sz w:val="32"/>
          <w:szCs w:val="32"/>
        </w:rPr>
        <w:t>为保证所有产品在生产过程中都通过规定的检验后才能进入下一道工序</w:t>
      </w:r>
      <w:r>
        <w:rPr>
          <w:rFonts w:hint="eastAsia"/>
          <w:sz w:val="32"/>
          <w:szCs w:val="32"/>
        </w:rPr>
        <w:t>，</w:t>
      </w:r>
      <w:r>
        <w:rPr>
          <w:sz w:val="32"/>
          <w:szCs w:val="32"/>
        </w:rPr>
        <w:t>公司制定</w:t>
      </w:r>
      <w:r>
        <w:rPr>
          <w:rFonts w:hint="eastAsia"/>
          <w:sz w:val="32"/>
          <w:szCs w:val="32"/>
        </w:rPr>
        <w:t>《产品实现控制程序》、《产品的监视和测量控制程序》、《不合格品（项）控制程序》开展严格的过程检验。检验部负责制订过程及最终检验和试验规程，设立最终检验的检验点，并负责组织过程检验工作；检验员负责检验点的检</w:t>
      </w:r>
      <w:r>
        <w:rPr>
          <w:rFonts w:hint="eastAsia"/>
          <w:sz w:val="32"/>
          <w:szCs w:val="32"/>
        </w:rPr>
        <w:lastRenderedPageBreak/>
        <w:t>查、半成品、成品的检验；各生产操作工负责自检、互检工作。公司配备了先进的检测设备，</w:t>
      </w:r>
      <w:r w:rsidR="00606590">
        <w:rPr>
          <w:rFonts w:hint="eastAsia"/>
          <w:sz w:val="32"/>
          <w:szCs w:val="32"/>
        </w:rPr>
        <w:t>见下表：</w:t>
      </w:r>
    </w:p>
    <w:p w:rsidR="00606590" w:rsidRDefault="00606590" w:rsidP="00606590">
      <w:pPr>
        <w:ind w:leftChars="300" w:left="630"/>
        <w:jc w:val="center"/>
        <w:rPr>
          <w:sz w:val="32"/>
          <w:szCs w:val="32"/>
        </w:rPr>
      </w:pPr>
      <w:r>
        <w:rPr>
          <w:sz w:val="32"/>
          <w:szCs w:val="32"/>
        </w:rPr>
        <w:t>表</w:t>
      </w:r>
      <w:r>
        <w:rPr>
          <w:rFonts w:hint="eastAsia"/>
          <w:sz w:val="32"/>
          <w:szCs w:val="32"/>
        </w:rPr>
        <w:t>2</w:t>
      </w:r>
      <w:r>
        <w:rPr>
          <w:rFonts w:hint="eastAsia"/>
          <w:sz w:val="32"/>
          <w:szCs w:val="32"/>
        </w:rPr>
        <w:t>先进</w:t>
      </w:r>
      <w:r w:rsidR="00117233">
        <w:rPr>
          <w:rFonts w:hint="eastAsia"/>
          <w:sz w:val="32"/>
          <w:szCs w:val="32"/>
        </w:rPr>
        <w:t>检测</w:t>
      </w:r>
      <w:r>
        <w:rPr>
          <w:rFonts w:hint="eastAsia"/>
          <w:sz w:val="32"/>
          <w:szCs w:val="32"/>
        </w:rPr>
        <w:t>设备举例</w:t>
      </w:r>
    </w:p>
    <w:tbl>
      <w:tblPr>
        <w:tblStyle w:val="a4"/>
        <w:tblW w:w="0" w:type="auto"/>
        <w:jc w:val="center"/>
        <w:tblLook w:val="04A0" w:firstRow="1" w:lastRow="0" w:firstColumn="1" w:lastColumn="0" w:noHBand="0" w:noVBand="1"/>
      </w:tblPr>
      <w:tblGrid>
        <w:gridCol w:w="988"/>
        <w:gridCol w:w="3827"/>
        <w:gridCol w:w="2835"/>
        <w:gridCol w:w="1978"/>
      </w:tblGrid>
      <w:tr w:rsidR="00606590" w:rsidTr="00477180">
        <w:trPr>
          <w:jc w:val="center"/>
        </w:trPr>
        <w:tc>
          <w:tcPr>
            <w:tcW w:w="988" w:type="dxa"/>
            <w:vAlign w:val="center"/>
          </w:tcPr>
          <w:p w:rsidR="00606590" w:rsidRPr="0045392C" w:rsidRDefault="00606590" w:rsidP="00473F2C">
            <w:pPr>
              <w:jc w:val="center"/>
              <w:rPr>
                <w:sz w:val="30"/>
                <w:szCs w:val="30"/>
              </w:rPr>
            </w:pPr>
            <w:r w:rsidRPr="0045392C">
              <w:rPr>
                <w:rFonts w:hint="eastAsia"/>
                <w:sz w:val="30"/>
                <w:szCs w:val="30"/>
              </w:rPr>
              <w:t>序号</w:t>
            </w:r>
          </w:p>
        </w:tc>
        <w:tc>
          <w:tcPr>
            <w:tcW w:w="3827" w:type="dxa"/>
            <w:vAlign w:val="center"/>
          </w:tcPr>
          <w:p w:rsidR="00606590" w:rsidRPr="0045392C" w:rsidRDefault="00606590" w:rsidP="00473F2C">
            <w:pPr>
              <w:jc w:val="center"/>
              <w:rPr>
                <w:sz w:val="30"/>
                <w:szCs w:val="30"/>
              </w:rPr>
            </w:pPr>
            <w:r w:rsidRPr="0045392C">
              <w:rPr>
                <w:rFonts w:hint="eastAsia"/>
                <w:sz w:val="30"/>
                <w:szCs w:val="30"/>
              </w:rPr>
              <w:t>设备名称</w:t>
            </w:r>
          </w:p>
        </w:tc>
        <w:tc>
          <w:tcPr>
            <w:tcW w:w="2835" w:type="dxa"/>
            <w:vAlign w:val="center"/>
          </w:tcPr>
          <w:p w:rsidR="00606590" w:rsidRPr="0045392C" w:rsidRDefault="00606590" w:rsidP="00473F2C">
            <w:pPr>
              <w:jc w:val="center"/>
              <w:rPr>
                <w:sz w:val="30"/>
                <w:szCs w:val="30"/>
              </w:rPr>
            </w:pPr>
            <w:r w:rsidRPr="0045392C">
              <w:rPr>
                <w:rFonts w:hint="eastAsia"/>
                <w:sz w:val="30"/>
                <w:szCs w:val="30"/>
              </w:rPr>
              <w:t>设备型号</w:t>
            </w:r>
          </w:p>
        </w:tc>
        <w:tc>
          <w:tcPr>
            <w:tcW w:w="1978" w:type="dxa"/>
            <w:vAlign w:val="center"/>
          </w:tcPr>
          <w:p w:rsidR="00606590" w:rsidRPr="0045392C" w:rsidRDefault="00606590" w:rsidP="00473F2C">
            <w:pPr>
              <w:jc w:val="center"/>
              <w:rPr>
                <w:sz w:val="30"/>
                <w:szCs w:val="30"/>
              </w:rPr>
            </w:pPr>
            <w:r w:rsidRPr="0045392C">
              <w:rPr>
                <w:rFonts w:hint="eastAsia"/>
                <w:sz w:val="30"/>
                <w:szCs w:val="30"/>
              </w:rPr>
              <w:t>先进水平</w:t>
            </w:r>
          </w:p>
        </w:tc>
      </w:tr>
      <w:tr w:rsidR="00606590" w:rsidTr="00477180">
        <w:trPr>
          <w:jc w:val="center"/>
        </w:trPr>
        <w:tc>
          <w:tcPr>
            <w:tcW w:w="988" w:type="dxa"/>
            <w:vAlign w:val="center"/>
          </w:tcPr>
          <w:p w:rsidR="00606590" w:rsidRPr="0045392C" w:rsidRDefault="00C01976" w:rsidP="00473F2C">
            <w:pPr>
              <w:jc w:val="center"/>
              <w:rPr>
                <w:sz w:val="30"/>
                <w:szCs w:val="30"/>
              </w:rPr>
            </w:pPr>
            <w:r w:rsidRPr="0045392C">
              <w:rPr>
                <w:rFonts w:hint="eastAsia"/>
                <w:sz w:val="30"/>
                <w:szCs w:val="30"/>
              </w:rPr>
              <w:t>1</w:t>
            </w:r>
          </w:p>
        </w:tc>
        <w:tc>
          <w:tcPr>
            <w:tcW w:w="3827" w:type="dxa"/>
            <w:vAlign w:val="center"/>
          </w:tcPr>
          <w:p w:rsidR="00606590" w:rsidRPr="0045392C" w:rsidRDefault="00117233" w:rsidP="00473F2C">
            <w:pPr>
              <w:jc w:val="center"/>
              <w:rPr>
                <w:sz w:val="30"/>
                <w:szCs w:val="30"/>
              </w:rPr>
            </w:pPr>
            <w:r w:rsidRPr="00117233">
              <w:rPr>
                <w:rFonts w:hint="eastAsia"/>
                <w:sz w:val="30"/>
                <w:szCs w:val="30"/>
              </w:rPr>
              <w:t>多功能相控阵超声波检测仪</w:t>
            </w:r>
          </w:p>
        </w:tc>
        <w:tc>
          <w:tcPr>
            <w:tcW w:w="2835" w:type="dxa"/>
            <w:vAlign w:val="center"/>
          </w:tcPr>
          <w:p w:rsidR="00606590" w:rsidRPr="0045392C" w:rsidRDefault="00117233" w:rsidP="00473F2C">
            <w:pPr>
              <w:jc w:val="center"/>
              <w:rPr>
                <w:sz w:val="30"/>
                <w:szCs w:val="30"/>
              </w:rPr>
            </w:pPr>
            <w:r w:rsidRPr="00117233">
              <w:rPr>
                <w:sz w:val="30"/>
                <w:szCs w:val="30"/>
              </w:rPr>
              <w:t>HSPA20-Fe</w:t>
            </w:r>
          </w:p>
        </w:tc>
        <w:tc>
          <w:tcPr>
            <w:tcW w:w="1978" w:type="dxa"/>
            <w:vAlign w:val="center"/>
          </w:tcPr>
          <w:p w:rsidR="00606590" w:rsidRPr="0045392C" w:rsidRDefault="00606590" w:rsidP="00473F2C">
            <w:pPr>
              <w:jc w:val="center"/>
              <w:rPr>
                <w:sz w:val="30"/>
                <w:szCs w:val="30"/>
              </w:rPr>
            </w:pPr>
            <w:r w:rsidRPr="0045392C">
              <w:rPr>
                <w:rFonts w:hint="eastAsia"/>
                <w:sz w:val="30"/>
                <w:szCs w:val="30"/>
              </w:rPr>
              <w:t>行业先进</w:t>
            </w:r>
          </w:p>
        </w:tc>
      </w:tr>
      <w:tr w:rsidR="00606590" w:rsidTr="00477180">
        <w:trPr>
          <w:jc w:val="center"/>
        </w:trPr>
        <w:tc>
          <w:tcPr>
            <w:tcW w:w="988" w:type="dxa"/>
            <w:vAlign w:val="center"/>
          </w:tcPr>
          <w:p w:rsidR="00606590" w:rsidRPr="0045392C" w:rsidRDefault="00606590" w:rsidP="00473F2C">
            <w:pPr>
              <w:jc w:val="center"/>
              <w:rPr>
                <w:sz w:val="30"/>
                <w:szCs w:val="30"/>
              </w:rPr>
            </w:pPr>
          </w:p>
        </w:tc>
        <w:tc>
          <w:tcPr>
            <w:tcW w:w="3827" w:type="dxa"/>
            <w:vAlign w:val="center"/>
          </w:tcPr>
          <w:p w:rsidR="00606590" w:rsidRPr="0045392C" w:rsidRDefault="00606590" w:rsidP="00473F2C">
            <w:pPr>
              <w:jc w:val="center"/>
              <w:rPr>
                <w:sz w:val="30"/>
                <w:szCs w:val="30"/>
              </w:rPr>
            </w:pPr>
          </w:p>
        </w:tc>
        <w:tc>
          <w:tcPr>
            <w:tcW w:w="2835" w:type="dxa"/>
            <w:vAlign w:val="center"/>
          </w:tcPr>
          <w:p w:rsidR="00606590" w:rsidRPr="0045392C" w:rsidRDefault="00606590" w:rsidP="00473F2C">
            <w:pPr>
              <w:jc w:val="center"/>
              <w:rPr>
                <w:sz w:val="30"/>
                <w:szCs w:val="30"/>
              </w:rPr>
            </w:pPr>
          </w:p>
        </w:tc>
        <w:tc>
          <w:tcPr>
            <w:tcW w:w="1978" w:type="dxa"/>
            <w:vAlign w:val="center"/>
          </w:tcPr>
          <w:p w:rsidR="00606590" w:rsidRPr="0045392C" w:rsidRDefault="00606590" w:rsidP="00473F2C">
            <w:pPr>
              <w:jc w:val="center"/>
              <w:rPr>
                <w:sz w:val="30"/>
                <w:szCs w:val="30"/>
              </w:rPr>
            </w:pPr>
          </w:p>
        </w:tc>
      </w:tr>
    </w:tbl>
    <w:p w:rsidR="00606590" w:rsidRDefault="00606590" w:rsidP="00606590">
      <w:pPr>
        <w:ind w:leftChars="300" w:left="630"/>
        <w:rPr>
          <w:sz w:val="32"/>
          <w:szCs w:val="32"/>
        </w:rPr>
      </w:pPr>
    </w:p>
    <w:p w:rsidR="00AC1EDC" w:rsidRPr="00477180" w:rsidRDefault="00AC1EDC" w:rsidP="00AC1EDC">
      <w:pPr>
        <w:pStyle w:val="a3"/>
        <w:numPr>
          <w:ilvl w:val="0"/>
          <w:numId w:val="1"/>
        </w:numPr>
        <w:ind w:firstLineChars="0"/>
        <w:rPr>
          <w:b/>
          <w:sz w:val="32"/>
          <w:szCs w:val="32"/>
        </w:rPr>
      </w:pPr>
      <w:r w:rsidRPr="00477180">
        <w:rPr>
          <w:rFonts w:hint="eastAsia"/>
          <w:b/>
          <w:sz w:val="32"/>
          <w:szCs w:val="32"/>
        </w:rPr>
        <w:t>产品质量责任</w:t>
      </w:r>
    </w:p>
    <w:p w:rsidR="00AC1EDC" w:rsidRPr="00BC6DE5" w:rsidRDefault="00AC1EDC" w:rsidP="00BC6DE5">
      <w:pPr>
        <w:pStyle w:val="a3"/>
        <w:numPr>
          <w:ilvl w:val="0"/>
          <w:numId w:val="10"/>
        </w:numPr>
        <w:ind w:firstLineChars="0"/>
        <w:rPr>
          <w:sz w:val="32"/>
          <w:szCs w:val="32"/>
        </w:rPr>
      </w:pPr>
      <w:r w:rsidRPr="00BC6DE5">
        <w:rPr>
          <w:rFonts w:hint="eastAsia"/>
          <w:sz w:val="32"/>
          <w:szCs w:val="32"/>
        </w:rPr>
        <w:t>产品质量水平</w:t>
      </w:r>
    </w:p>
    <w:p w:rsidR="00BC6DE5" w:rsidRDefault="00BC6DE5" w:rsidP="00BC6DE5">
      <w:pPr>
        <w:ind w:leftChars="100" w:left="210" w:firstLineChars="200" w:firstLine="640"/>
        <w:rPr>
          <w:sz w:val="32"/>
          <w:szCs w:val="32"/>
        </w:rPr>
      </w:pPr>
      <w:r>
        <w:rPr>
          <w:sz w:val="32"/>
          <w:szCs w:val="32"/>
        </w:rPr>
        <w:t>公司不断壮大</w:t>
      </w:r>
      <w:r>
        <w:rPr>
          <w:rFonts w:hint="eastAsia"/>
          <w:sz w:val="32"/>
          <w:szCs w:val="32"/>
        </w:rPr>
        <w:t>“精干、专业、创新、高效”的设计开发团队，持续改善产品技术水平和质量性能，目前已多次获得客户和同行认可。</w:t>
      </w:r>
    </w:p>
    <w:p w:rsidR="00C01976" w:rsidRDefault="00C01976" w:rsidP="00C01976">
      <w:pPr>
        <w:ind w:leftChars="100" w:left="210" w:firstLineChars="200" w:firstLine="640"/>
        <w:jc w:val="center"/>
        <w:rPr>
          <w:sz w:val="32"/>
          <w:szCs w:val="32"/>
        </w:rPr>
      </w:pPr>
      <w:r>
        <w:rPr>
          <w:sz w:val="32"/>
          <w:szCs w:val="32"/>
        </w:rPr>
        <w:t>表</w:t>
      </w:r>
      <w:r>
        <w:rPr>
          <w:rFonts w:hint="eastAsia"/>
          <w:sz w:val="32"/>
          <w:szCs w:val="32"/>
        </w:rPr>
        <w:t>3</w:t>
      </w:r>
      <w:r>
        <w:rPr>
          <w:rFonts w:hint="eastAsia"/>
          <w:sz w:val="32"/>
          <w:szCs w:val="32"/>
        </w:rPr>
        <w:t>近三年产品和技术所获荣誉</w:t>
      </w:r>
    </w:p>
    <w:tbl>
      <w:tblPr>
        <w:tblStyle w:val="a4"/>
        <w:tblW w:w="0" w:type="auto"/>
        <w:tblLook w:val="04A0" w:firstRow="1" w:lastRow="0" w:firstColumn="1" w:lastColumn="0" w:noHBand="0" w:noVBand="1"/>
      </w:tblPr>
      <w:tblGrid>
        <w:gridCol w:w="988"/>
        <w:gridCol w:w="3826"/>
        <w:gridCol w:w="3091"/>
        <w:gridCol w:w="1723"/>
      </w:tblGrid>
      <w:tr w:rsidR="00C01976" w:rsidTr="00477180">
        <w:tc>
          <w:tcPr>
            <w:tcW w:w="988" w:type="dxa"/>
          </w:tcPr>
          <w:p w:rsidR="00C01976" w:rsidRPr="0045392C" w:rsidRDefault="00C01976" w:rsidP="00473F2C">
            <w:pPr>
              <w:jc w:val="center"/>
              <w:rPr>
                <w:sz w:val="30"/>
                <w:szCs w:val="30"/>
              </w:rPr>
            </w:pPr>
            <w:r w:rsidRPr="0045392C">
              <w:rPr>
                <w:rFonts w:hint="eastAsia"/>
                <w:sz w:val="30"/>
                <w:szCs w:val="30"/>
              </w:rPr>
              <w:t>序号</w:t>
            </w:r>
          </w:p>
        </w:tc>
        <w:tc>
          <w:tcPr>
            <w:tcW w:w="3826" w:type="dxa"/>
          </w:tcPr>
          <w:p w:rsidR="00C01976" w:rsidRPr="0045392C" w:rsidRDefault="00C01976" w:rsidP="00473F2C">
            <w:pPr>
              <w:jc w:val="center"/>
              <w:rPr>
                <w:sz w:val="30"/>
                <w:szCs w:val="30"/>
              </w:rPr>
            </w:pPr>
            <w:r w:rsidRPr="0045392C">
              <w:rPr>
                <w:rFonts w:hint="eastAsia"/>
                <w:sz w:val="30"/>
                <w:szCs w:val="30"/>
              </w:rPr>
              <w:t>获奖名称</w:t>
            </w:r>
          </w:p>
        </w:tc>
        <w:tc>
          <w:tcPr>
            <w:tcW w:w="3091" w:type="dxa"/>
          </w:tcPr>
          <w:p w:rsidR="00C01976" w:rsidRPr="0045392C" w:rsidRDefault="00C01976" w:rsidP="00473F2C">
            <w:pPr>
              <w:jc w:val="center"/>
              <w:rPr>
                <w:sz w:val="30"/>
                <w:szCs w:val="30"/>
              </w:rPr>
            </w:pPr>
            <w:r w:rsidRPr="0045392C">
              <w:rPr>
                <w:rFonts w:hint="eastAsia"/>
                <w:sz w:val="30"/>
                <w:szCs w:val="30"/>
              </w:rPr>
              <w:t>颁奖部门</w:t>
            </w:r>
          </w:p>
        </w:tc>
        <w:tc>
          <w:tcPr>
            <w:tcW w:w="1723" w:type="dxa"/>
          </w:tcPr>
          <w:p w:rsidR="00C01976" w:rsidRPr="0045392C" w:rsidRDefault="00C01976" w:rsidP="00473F2C">
            <w:pPr>
              <w:jc w:val="center"/>
              <w:rPr>
                <w:sz w:val="30"/>
                <w:szCs w:val="30"/>
              </w:rPr>
            </w:pPr>
            <w:r w:rsidRPr="0045392C">
              <w:rPr>
                <w:rFonts w:hint="eastAsia"/>
                <w:sz w:val="30"/>
                <w:szCs w:val="30"/>
              </w:rPr>
              <w:t>获奖时间</w:t>
            </w:r>
          </w:p>
        </w:tc>
      </w:tr>
      <w:tr w:rsidR="00C01976" w:rsidTr="00477180">
        <w:tc>
          <w:tcPr>
            <w:tcW w:w="988" w:type="dxa"/>
          </w:tcPr>
          <w:p w:rsidR="00C01976" w:rsidRPr="00477180" w:rsidRDefault="00C01976" w:rsidP="00473F2C">
            <w:pPr>
              <w:jc w:val="center"/>
              <w:rPr>
                <w:sz w:val="28"/>
                <w:szCs w:val="28"/>
              </w:rPr>
            </w:pPr>
            <w:r w:rsidRPr="00477180">
              <w:rPr>
                <w:sz w:val="28"/>
                <w:szCs w:val="28"/>
              </w:rPr>
              <w:t>1</w:t>
            </w:r>
          </w:p>
        </w:tc>
        <w:tc>
          <w:tcPr>
            <w:tcW w:w="3826" w:type="dxa"/>
          </w:tcPr>
          <w:p w:rsidR="00C01976" w:rsidRPr="00477180" w:rsidRDefault="000D18C6" w:rsidP="00477180">
            <w:pPr>
              <w:spacing w:line="360" w:lineRule="exact"/>
              <w:jc w:val="center"/>
              <w:rPr>
                <w:sz w:val="28"/>
                <w:szCs w:val="28"/>
              </w:rPr>
            </w:pPr>
            <w:r w:rsidRPr="00477180">
              <w:rPr>
                <w:rFonts w:hint="eastAsia"/>
                <w:sz w:val="28"/>
                <w:szCs w:val="28"/>
              </w:rPr>
              <w:t>催化裂化装置焚烧式</w:t>
            </w:r>
            <w:r w:rsidRPr="00477180">
              <w:rPr>
                <w:sz w:val="28"/>
                <w:szCs w:val="28"/>
              </w:rPr>
              <w:t>CO</w:t>
            </w:r>
            <w:r w:rsidRPr="00477180">
              <w:rPr>
                <w:rFonts w:hint="eastAsia"/>
                <w:sz w:val="28"/>
                <w:szCs w:val="28"/>
              </w:rPr>
              <w:t>余热锅炉</w:t>
            </w:r>
          </w:p>
        </w:tc>
        <w:tc>
          <w:tcPr>
            <w:tcW w:w="3091" w:type="dxa"/>
          </w:tcPr>
          <w:p w:rsidR="00C01976" w:rsidRPr="00477180" w:rsidRDefault="000D18C6" w:rsidP="00473F2C">
            <w:pPr>
              <w:jc w:val="center"/>
              <w:rPr>
                <w:sz w:val="28"/>
                <w:szCs w:val="28"/>
              </w:rPr>
            </w:pPr>
            <w:r>
              <w:rPr>
                <w:sz w:val="28"/>
                <w:szCs w:val="28"/>
              </w:rPr>
              <w:t>江苏省工业与信息化厅</w:t>
            </w:r>
          </w:p>
        </w:tc>
        <w:tc>
          <w:tcPr>
            <w:tcW w:w="1723" w:type="dxa"/>
          </w:tcPr>
          <w:p w:rsidR="00C01976" w:rsidRPr="00477180" w:rsidRDefault="000D18C6" w:rsidP="00473F2C">
            <w:pPr>
              <w:jc w:val="center"/>
              <w:rPr>
                <w:sz w:val="28"/>
                <w:szCs w:val="28"/>
              </w:rPr>
            </w:pPr>
            <w:r>
              <w:rPr>
                <w:rFonts w:hint="eastAsia"/>
                <w:sz w:val="28"/>
                <w:szCs w:val="28"/>
              </w:rPr>
              <w:t>2</w:t>
            </w:r>
            <w:r>
              <w:rPr>
                <w:sz w:val="28"/>
                <w:szCs w:val="28"/>
              </w:rPr>
              <w:t>020.12.20</w:t>
            </w:r>
          </w:p>
        </w:tc>
      </w:tr>
      <w:tr w:rsidR="000D18C6" w:rsidTr="00477180">
        <w:tc>
          <w:tcPr>
            <w:tcW w:w="988" w:type="dxa"/>
          </w:tcPr>
          <w:p w:rsidR="000D18C6" w:rsidRPr="00477180" w:rsidRDefault="000D18C6" w:rsidP="000D18C6">
            <w:pPr>
              <w:jc w:val="center"/>
              <w:rPr>
                <w:sz w:val="28"/>
                <w:szCs w:val="28"/>
              </w:rPr>
            </w:pPr>
            <w:r w:rsidRPr="00477180">
              <w:rPr>
                <w:sz w:val="28"/>
                <w:szCs w:val="28"/>
              </w:rPr>
              <w:t>2</w:t>
            </w:r>
          </w:p>
        </w:tc>
        <w:tc>
          <w:tcPr>
            <w:tcW w:w="3826" w:type="dxa"/>
          </w:tcPr>
          <w:p w:rsidR="000D18C6" w:rsidRPr="00477180" w:rsidRDefault="000D18C6" w:rsidP="000D18C6">
            <w:pPr>
              <w:jc w:val="center"/>
              <w:rPr>
                <w:sz w:val="28"/>
                <w:szCs w:val="28"/>
              </w:rPr>
            </w:pPr>
            <w:r>
              <w:rPr>
                <w:sz w:val="28"/>
                <w:szCs w:val="28"/>
              </w:rPr>
              <w:t>工业废物焚烧余热锅炉</w:t>
            </w:r>
          </w:p>
        </w:tc>
        <w:tc>
          <w:tcPr>
            <w:tcW w:w="3091" w:type="dxa"/>
          </w:tcPr>
          <w:p w:rsidR="000D18C6" w:rsidRPr="00477180" w:rsidRDefault="000D18C6" w:rsidP="000D18C6">
            <w:pPr>
              <w:jc w:val="center"/>
              <w:rPr>
                <w:sz w:val="28"/>
                <w:szCs w:val="28"/>
              </w:rPr>
            </w:pPr>
            <w:r>
              <w:rPr>
                <w:sz w:val="28"/>
                <w:szCs w:val="28"/>
              </w:rPr>
              <w:t>江苏省工业与信息化厅</w:t>
            </w:r>
          </w:p>
        </w:tc>
        <w:tc>
          <w:tcPr>
            <w:tcW w:w="1723" w:type="dxa"/>
          </w:tcPr>
          <w:p w:rsidR="000D18C6" w:rsidRPr="00477180" w:rsidRDefault="000D18C6" w:rsidP="000D18C6">
            <w:pPr>
              <w:jc w:val="center"/>
              <w:rPr>
                <w:sz w:val="28"/>
                <w:szCs w:val="28"/>
              </w:rPr>
            </w:pPr>
            <w:r>
              <w:rPr>
                <w:rFonts w:hint="eastAsia"/>
                <w:sz w:val="28"/>
                <w:szCs w:val="28"/>
              </w:rPr>
              <w:t>2</w:t>
            </w:r>
            <w:r>
              <w:rPr>
                <w:sz w:val="28"/>
                <w:szCs w:val="28"/>
              </w:rPr>
              <w:t>020.12.20</w:t>
            </w:r>
          </w:p>
        </w:tc>
      </w:tr>
      <w:tr w:rsidR="000D18C6" w:rsidTr="00477180">
        <w:tc>
          <w:tcPr>
            <w:tcW w:w="988" w:type="dxa"/>
          </w:tcPr>
          <w:p w:rsidR="000D18C6" w:rsidRPr="00477180" w:rsidRDefault="000D18C6" w:rsidP="000D18C6">
            <w:pPr>
              <w:jc w:val="center"/>
              <w:rPr>
                <w:sz w:val="28"/>
                <w:szCs w:val="28"/>
              </w:rPr>
            </w:pPr>
            <w:r w:rsidRPr="00477180">
              <w:rPr>
                <w:sz w:val="28"/>
                <w:szCs w:val="28"/>
              </w:rPr>
              <w:t>3</w:t>
            </w:r>
          </w:p>
        </w:tc>
        <w:tc>
          <w:tcPr>
            <w:tcW w:w="3826" w:type="dxa"/>
          </w:tcPr>
          <w:p w:rsidR="000D18C6" w:rsidRPr="00477180" w:rsidRDefault="000D18C6" w:rsidP="000D18C6">
            <w:pPr>
              <w:jc w:val="center"/>
              <w:rPr>
                <w:sz w:val="28"/>
                <w:szCs w:val="28"/>
              </w:rPr>
            </w:pPr>
            <w:r>
              <w:rPr>
                <w:sz w:val="28"/>
                <w:szCs w:val="28"/>
              </w:rPr>
              <w:t>酸浆焚烧余热锅炉</w:t>
            </w:r>
          </w:p>
        </w:tc>
        <w:tc>
          <w:tcPr>
            <w:tcW w:w="3091" w:type="dxa"/>
          </w:tcPr>
          <w:p w:rsidR="000D18C6" w:rsidRPr="00477180" w:rsidRDefault="000D18C6" w:rsidP="000D18C6">
            <w:pPr>
              <w:jc w:val="center"/>
              <w:rPr>
                <w:sz w:val="28"/>
                <w:szCs w:val="28"/>
              </w:rPr>
            </w:pPr>
            <w:r>
              <w:rPr>
                <w:sz w:val="28"/>
                <w:szCs w:val="28"/>
              </w:rPr>
              <w:t>江苏省工业与信息化厅</w:t>
            </w:r>
          </w:p>
        </w:tc>
        <w:tc>
          <w:tcPr>
            <w:tcW w:w="1723" w:type="dxa"/>
          </w:tcPr>
          <w:p w:rsidR="000D18C6" w:rsidRPr="00477180" w:rsidRDefault="000D18C6" w:rsidP="000D18C6">
            <w:pPr>
              <w:jc w:val="center"/>
              <w:rPr>
                <w:sz w:val="28"/>
                <w:szCs w:val="28"/>
              </w:rPr>
            </w:pPr>
            <w:r>
              <w:rPr>
                <w:rFonts w:hint="eastAsia"/>
                <w:sz w:val="28"/>
                <w:szCs w:val="28"/>
              </w:rPr>
              <w:t>2</w:t>
            </w:r>
            <w:r>
              <w:rPr>
                <w:sz w:val="28"/>
                <w:szCs w:val="28"/>
              </w:rPr>
              <w:t>020.12.20</w:t>
            </w:r>
          </w:p>
        </w:tc>
      </w:tr>
    </w:tbl>
    <w:p w:rsidR="00C01976" w:rsidRDefault="00C01976" w:rsidP="00C01976">
      <w:pPr>
        <w:jc w:val="left"/>
        <w:rPr>
          <w:sz w:val="32"/>
          <w:szCs w:val="32"/>
        </w:rPr>
      </w:pPr>
    </w:p>
    <w:p w:rsidR="00983D83" w:rsidRPr="00983D83" w:rsidRDefault="00983D83" w:rsidP="00983D83">
      <w:pPr>
        <w:pStyle w:val="a3"/>
        <w:numPr>
          <w:ilvl w:val="0"/>
          <w:numId w:val="10"/>
        </w:numPr>
        <w:ind w:firstLineChars="0"/>
        <w:jc w:val="left"/>
        <w:rPr>
          <w:sz w:val="32"/>
          <w:szCs w:val="32"/>
        </w:rPr>
      </w:pPr>
      <w:r w:rsidRPr="00983D83">
        <w:rPr>
          <w:rFonts w:hint="eastAsia"/>
          <w:sz w:val="32"/>
          <w:szCs w:val="32"/>
        </w:rPr>
        <w:t>产品售后责任</w:t>
      </w:r>
    </w:p>
    <w:p w:rsidR="002A38A2" w:rsidRDefault="00983D83" w:rsidP="00983D83">
      <w:pPr>
        <w:ind w:left="975"/>
        <w:jc w:val="left"/>
        <w:rPr>
          <w:sz w:val="32"/>
          <w:szCs w:val="32"/>
        </w:rPr>
      </w:pPr>
      <w:r>
        <w:rPr>
          <w:rFonts w:hint="eastAsia"/>
          <w:sz w:val="32"/>
          <w:szCs w:val="32"/>
        </w:rPr>
        <w:t xml:space="preserve"> </w:t>
      </w:r>
      <w:r>
        <w:rPr>
          <w:rFonts w:hint="eastAsia"/>
          <w:sz w:val="32"/>
          <w:szCs w:val="32"/>
        </w:rPr>
        <w:t>公司建立并实施顾客投诉处理流程，确保及时</w:t>
      </w:r>
      <w:r w:rsidR="00E36BDB">
        <w:rPr>
          <w:rFonts w:hint="eastAsia"/>
          <w:sz w:val="32"/>
          <w:szCs w:val="32"/>
        </w:rPr>
        <w:t>有效地处理客</w:t>
      </w:r>
    </w:p>
    <w:p w:rsidR="00983D83" w:rsidRDefault="00E36BDB" w:rsidP="002A38A2">
      <w:pPr>
        <w:ind w:firstLineChars="100" w:firstLine="320"/>
        <w:jc w:val="left"/>
        <w:rPr>
          <w:sz w:val="32"/>
          <w:szCs w:val="32"/>
        </w:rPr>
      </w:pPr>
      <w:r>
        <w:rPr>
          <w:rFonts w:hint="eastAsia"/>
          <w:sz w:val="32"/>
          <w:szCs w:val="32"/>
        </w:rPr>
        <w:t>户投诉。客户投诉由专职人员处理，每次投诉，均严密监控，根据客户投诉类型与程度的差异，以客户为中心并注重收集和解决客户的反馈</w:t>
      </w:r>
      <w:r w:rsidR="002A38A2">
        <w:rPr>
          <w:rFonts w:hint="eastAsia"/>
          <w:sz w:val="32"/>
          <w:szCs w:val="32"/>
        </w:rPr>
        <w:t>，并采取必须的纠正、预防措施，以防止类似问题的重复发生。</w:t>
      </w:r>
      <w:r w:rsidR="002A38A2">
        <w:rPr>
          <w:rFonts w:hint="eastAsia"/>
          <w:sz w:val="32"/>
          <w:szCs w:val="32"/>
        </w:rPr>
        <w:lastRenderedPageBreak/>
        <w:t>以电话回访的方式跟踪投诉处理过程，了解顾客的满意度。</w:t>
      </w:r>
    </w:p>
    <w:p w:rsidR="002A38A2" w:rsidRDefault="002A38A2" w:rsidP="002A38A2">
      <w:pPr>
        <w:ind w:firstLineChars="100" w:firstLine="320"/>
        <w:jc w:val="left"/>
        <w:rPr>
          <w:sz w:val="32"/>
          <w:szCs w:val="32"/>
        </w:rPr>
      </w:pPr>
      <w:r>
        <w:rPr>
          <w:rFonts w:hint="eastAsia"/>
          <w:sz w:val="32"/>
          <w:szCs w:val="32"/>
        </w:rPr>
        <w:t xml:space="preserve"> </w:t>
      </w:r>
      <w:r w:rsidR="00C46010">
        <w:rPr>
          <w:sz w:val="32"/>
          <w:szCs w:val="32"/>
        </w:rPr>
        <w:t xml:space="preserve">  </w:t>
      </w:r>
      <w:r>
        <w:rPr>
          <w:sz w:val="32"/>
          <w:szCs w:val="32"/>
        </w:rPr>
        <w:t>同时</w:t>
      </w:r>
      <w:r>
        <w:rPr>
          <w:rFonts w:hint="eastAsia"/>
          <w:sz w:val="32"/>
          <w:szCs w:val="32"/>
        </w:rPr>
        <w:t>，</w:t>
      </w:r>
      <w:r>
        <w:rPr>
          <w:sz w:val="32"/>
          <w:szCs w:val="32"/>
        </w:rPr>
        <w:t>公司检验部门对客户信息定期监测</w:t>
      </w:r>
      <w:r>
        <w:rPr>
          <w:rFonts w:hint="eastAsia"/>
          <w:sz w:val="32"/>
          <w:szCs w:val="32"/>
        </w:rPr>
        <w:t>，</w:t>
      </w:r>
      <w:r>
        <w:rPr>
          <w:sz w:val="32"/>
          <w:szCs w:val="32"/>
        </w:rPr>
        <w:t>对市场中重复发生及影响客户满意度和产品调试的问题进行集中收集</w:t>
      </w:r>
      <w:r>
        <w:rPr>
          <w:rFonts w:hint="eastAsia"/>
          <w:sz w:val="32"/>
          <w:szCs w:val="32"/>
        </w:rPr>
        <w:t>，</w:t>
      </w:r>
      <w:r>
        <w:rPr>
          <w:sz w:val="32"/>
          <w:szCs w:val="32"/>
        </w:rPr>
        <w:t>并加以分析</w:t>
      </w:r>
      <w:r>
        <w:rPr>
          <w:rFonts w:hint="eastAsia"/>
          <w:sz w:val="32"/>
          <w:szCs w:val="32"/>
        </w:rPr>
        <w:t>，</w:t>
      </w:r>
      <w:r>
        <w:rPr>
          <w:sz w:val="32"/>
          <w:szCs w:val="32"/>
        </w:rPr>
        <w:t>形成报告</w:t>
      </w:r>
      <w:r>
        <w:rPr>
          <w:rFonts w:hint="eastAsia"/>
          <w:sz w:val="32"/>
          <w:szCs w:val="32"/>
        </w:rPr>
        <w:t>。</w:t>
      </w:r>
      <w:r>
        <w:rPr>
          <w:sz w:val="32"/>
          <w:szCs w:val="32"/>
        </w:rPr>
        <w:t>定期组织内部各部门召开产品质量会议</w:t>
      </w:r>
      <w:r>
        <w:rPr>
          <w:rFonts w:hint="eastAsia"/>
          <w:sz w:val="32"/>
          <w:szCs w:val="32"/>
        </w:rPr>
        <w:t>，</w:t>
      </w:r>
      <w:r>
        <w:rPr>
          <w:sz w:val="32"/>
          <w:szCs w:val="32"/>
        </w:rPr>
        <w:t>对重大产品质量问题</w:t>
      </w:r>
      <w:r w:rsidR="007373BE">
        <w:rPr>
          <w:sz w:val="32"/>
          <w:szCs w:val="32"/>
        </w:rPr>
        <w:t>突发事件应急预案</w:t>
      </w:r>
      <w:r>
        <w:rPr>
          <w:sz w:val="32"/>
          <w:szCs w:val="32"/>
        </w:rPr>
        <w:t>进行攻坚改善</w:t>
      </w:r>
      <w:r>
        <w:rPr>
          <w:rFonts w:hint="eastAsia"/>
          <w:sz w:val="32"/>
          <w:szCs w:val="32"/>
        </w:rPr>
        <w:t>，</w:t>
      </w:r>
      <w:r>
        <w:rPr>
          <w:sz w:val="32"/>
          <w:szCs w:val="32"/>
        </w:rPr>
        <w:t>消除质量风险</w:t>
      </w:r>
      <w:r>
        <w:rPr>
          <w:rFonts w:hint="eastAsia"/>
          <w:sz w:val="32"/>
          <w:szCs w:val="32"/>
        </w:rPr>
        <w:t>，</w:t>
      </w:r>
      <w:r>
        <w:rPr>
          <w:sz w:val="32"/>
          <w:szCs w:val="32"/>
        </w:rPr>
        <w:t>提升产品质量满意度</w:t>
      </w:r>
      <w:r>
        <w:rPr>
          <w:rFonts w:hint="eastAsia"/>
          <w:sz w:val="32"/>
          <w:szCs w:val="32"/>
        </w:rPr>
        <w:t>。</w:t>
      </w:r>
    </w:p>
    <w:p w:rsidR="002A38A2" w:rsidRPr="002A38A2" w:rsidRDefault="002A38A2" w:rsidP="002A38A2">
      <w:pPr>
        <w:pStyle w:val="a3"/>
        <w:numPr>
          <w:ilvl w:val="0"/>
          <w:numId w:val="10"/>
        </w:numPr>
        <w:ind w:firstLineChars="0"/>
        <w:jc w:val="left"/>
        <w:rPr>
          <w:sz w:val="32"/>
          <w:szCs w:val="32"/>
        </w:rPr>
      </w:pPr>
      <w:r w:rsidRPr="002A38A2">
        <w:rPr>
          <w:rFonts w:hint="eastAsia"/>
          <w:sz w:val="32"/>
          <w:szCs w:val="32"/>
        </w:rPr>
        <w:t>企业社会责任</w:t>
      </w:r>
    </w:p>
    <w:p w:rsidR="00C46010" w:rsidRDefault="002A38A2" w:rsidP="00C46010">
      <w:pPr>
        <w:ind w:firstLineChars="300" w:firstLine="960"/>
        <w:jc w:val="left"/>
        <w:rPr>
          <w:sz w:val="32"/>
          <w:szCs w:val="32"/>
        </w:rPr>
      </w:pPr>
      <w:r>
        <w:rPr>
          <w:rFonts w:hint="eastAsia"/>
          <w:sz w:val="32"/>
          <w:szCs w:val="32"/>
        </w:rPr>
        <w:t>公司在企业不断发展的同时积极</w:t>
      </w:r>
      <w:r w:rsidR="00C46010">
        <w:rPr>
          <w:rFonts w:hint="eastAsia"/>
          <w:sz w:val="32"/>
          <w:szCs w:val="32"/>
        </w:rPr>
        <w:t>履行公共责任、公民义务及</w:t>
      </w:r>
    </w:p>
    <w:p w:rsidR="002A38A2" w:rsidRDefault="00C46010" w:rsidP="00C46010">
      <w:pPr>
        <w:jc w:val="left"/>
        <w:rPr>
          <w:sz w:val="32"/>
          <w:szCs w:val="32"/>
        </w:rPr>
      </w:pPr>
      <w:r>
        <w:rPr>
          <w:rFonts w:hint="eastAsia"/>
          <w:sz w:val="32"/>
          <w:szCs w:val="32"/>
        </w:rPr>
        <w:t>恪守道德法律法规。在公共责任方面，公司把环境保护和员工职业健康安全及减少能源消耗作为工作中的重点，积极创新，</w:t>
      </w:r>
      <w:r w:rsidR="0039193D">
        <w:rPr>
          <w:rFonts w:hint="eastAsia"/>
          <w:sz w:val="32"/>
          <w:szCs w:val="32"/>
        </w:rPr>
        <w:t>持续改进，取得了显著成果，在品德行为方面，公司提出了“培养和成长”的人才观，并兼顾顾客方、公司员工、政府等相关方的利益；在公益支持方面，高层领导率先垂范，员工积极参与，积极回报社会。</w:t>
      </w:r>
    </w:p>
    <w:p w:rsidR="0039193D" w:rsidRPr="0039193D" w:rsidRDefault="0039193D" w:rsidP="0039193D">
      <w:pPr>
        <w:pStyle w:val="a3"/>
        <w:numPr>
          <w:ilvl w:val="0"/>
          <w:numId w:val="11"/>
        </w:numPr>
        <w:ind w:firstLineChars="0"/>
        <w:jc w:val="left"/>
        <w:rPr>
          <w:sz w:val="32"/>
          <w:szCs w:val="32"/>
        </w:rPr>
      </w:pPr>
      <w:r w:rsidRPr="0039193D">
        <w:rPr>
          <w:sz w:val="32"/>
          <w:szCs w:val="32"/>
        </w:rPr>
        <w:t>公共责任</w:t>
      </w:r>
    </w:p>
    <w:p w:rsidR="00876DB1" w:rsidRDefault="0039193D" w:rsidP="0039193D">
      <w:pPr>
        <w:ind w:left="795"/>
        <w:jc w:val="left"/>
        <w:rPr>
          <w:sz w:val="32"/>
          <w:szCs w:val="32"/>
        </w:rPr>
      </w:pPr>
      <w:r>
        <w:rPr>
          <w:sz w:val="32"/>
          <w:szCs w:val="32"/>
        </w:rPr>
        <w:t>公司谋求企业</w:t>
      </w:r>
      <w:r w:rsidR="00CC261D">
        <w:rPr>
          <w:sz w:val="32"/>
          <w:szCs w:val="32"/>
        </w:rPr>
        <w:t>与环境的和谐发展</w:t>
      </w:r>
      <w:r w:rsidR="00CC261D">
        <w:rPr>
          <w:rFonts w:hint="eastAsia"/>
          <w:sz w:val="32"/>
          <w:szCs w:val="32"/>
        </w:rPr>
        <w:t>，</w:t>
      </w:r>
      <w:r w:rsidR="00CC261D">
        <w:rPr>
          <w:sz w:val="32"/>
          <w:szCs w:val="32"/>
        </w:rPr>
        <w:t>在取得合理利润与经济效益</w:t>
      </w:r>
    </w:p>
    <w:p w:rsidR="0039193D" w:rsidRDefault="00CC261D" w:rsidP="00876DB1">
      <w:pPr>
        <w:jc w:val="left"/>
        <w:rPr>
          <w:sz w:val="32"/>
          <w:szCs w:val="32"/>
        </w:rPr>
      </w:pPr>
      <w:r>
        <w:rPr>
          <w:sz w:val="32"/>
          <w:szCs w:val="32"/>
        </w:rPr>
        <w:t>之下</w:t>
      </w:r>
      <w:r>
        <w:rPr>
          <w:rFonts w:hint="eastAsia"/>
          <w:sz w:val="32"/>
          <w:szCs w:val="32"/>
        </w:rPr>
        <w:t>，</w:t>
      </w:r>
      <w:r>
        <w:rPr>
          <w:sz w:val="32"/>
          <w:szCs w:val="32"/>
        </w:rPr>
        <w:t>积极投入先进设备和技术</w:t>
      </w:r>
      <w:r>
        <w:rPr>
          <w:rFonts w:hint="eastAsia"/>
          <w:sz w:val="32"/>
          <w:szCs w:val="32"/>
        </w:rPr>
        <w:t>。</w:t>
      </w:r>
      <w:r w:rsidR="007373BE">
        <w:rPr>
          <w:rFonts w:hint="eastAsia"/>
          <w:sz w:val="32"/>
          <w:szCs w:val="32"/>
        </w:rPr>
        <w:t>通过对公司在企业运营中可能给社会造成的危害影响进行风险识别，并严格遵照各种相关的法律和法规，采取各种有效的治理措施，使之达到法律法规要求，维护社会公共利益。</w:t>
      </w:r>
    </w:p>
    <w:p w:rsidR="007373BE" w:rsidRDefault="007373BE" w:rsidP="00876DB1">
      <w:pPr>
        <w:jc w:val="left"/>
        <w:rPr>
          <w:sz w:val="32"/>
          <w:szCs w:val="32"/>
        </w:rPr>
      </w:pPr>
      <w:r>
        <w:rPr>
          <w:rFonts w:hint="eastAsia"/>
          <w:sz w:val="32"/>
          <w:szCs w:val="32"/>
        </w:rPr>
        <w:t xml:space="preserve"> </w:t>
      </w:r>
      <w:r>
        <w:rPr>
          <w:sz w:val="32"/>
          <w:szCs w:val="32"/>
        </w:rPr>
        <w:t xml:space="preserve">    </w:t>
      </w:r>
      <w:r>
        <w:rPr>
          <w:sz w:val="32"/>
          <w:szCs w:val="32"/>
        </w:rPr>
        <w:t>公司产品及生产</w:t>
      </w:r>
      <w:r>
        <w:rPr>
          <w:rFonts w:hint="eastAsia"/>
          <w:sz w:val="32"/>
          <w:szCs w:val="32"/>
        </w:rPr>
        <w:t>、</w:t>
      </w:r>
      <w:r>
        <w:rPr>
          <w:sz w:val="32"/>
          <w:szCs w:val="32"/>
        </w:rPr>
        <w:t>运营过程对环境污染</w:t>
      </w:r>
      <w:r>
        <w:rPr>
          <w:rFonts w:hint="eastAsia"/>
          <w:sz w:val="32"/>
          <w:szCs w:val="32"/>
        </w:rPr>
        <w:t>、</w:t>
      </w:r>
      <w:r>
        <w:rPr>
          <w:sz w:val="32"/>
          <w:szCs w:val="32"/>
        </w:rPr>
        <w:t>社会风险不良影响较小</w:t>
      </w:r>
      <w:r>
        <w:rPr>
          <w:rFonts w:hint="eastAsia"/>
          <w:sz w:val="32"/>
          <w:szCs w:val="32"/>
        </w:rPr>
        <w:t>，</w:t>
      </w:r>
      <w:r>
        <w:rPr>
          <w:sz w:val="32"/>
          <w:szCs w:val="32"/>
        </w:rPr>
        <w:t>但公司仍非常重视环境影响控制</w:t>
      </w:r>
      <w:r>
        <w:rPr>
          <w:rFonts w:hint="eastAsia"/>
          <w:sz w:val="32"/>
          <w:szCs w:val="32"/>
        </w:rPr>
        <w:t>，</w:t>
      </w:r>
      <w:r>
        <w:rPr>
          <w:sz w:val="32"/>
          <w:szCs w:val="32"/>
        </w:rPr>
        <w:t>严格贯彻国家相关法律法规</w:t>
      </w:r>
      <w:r>
        <w:rPr>
          <w:rFonts w:hint="eastAsia"/>
          <w:sz w:val="32"/>
          <w:szCs w:val="32"/>
        </w:rPr>
        <w:t>，</w:t>
      </w:r>
      <w:r>
        <w:rPr>
          <w:sz w:val="32"/>
          <w:szCs w:val="32"/>
        </w:rPr>
        <w:t>建立和实施了环境管理体系和职业健康安全管理体系</w:t>
      </w:r>
      <w:r>
        <w:rPr>
          <w:rFonts w:hint="eastAsia"/>
          <w:sz w:val="32"/>
          <w:szCs w:val="32"/>
        </w:rPr>
        <w:t>，</w:t>
      </w:r>
      <w:r>
        <w:rPr>
          <w:sz w:val="32"/>
          <w:szCs w:val="32"/>
        </w:rPr>
        <w:t>制定并实施了</w:t>
      </w:r>
      <w:r>
        <w:rPr>
          <w:rFonts w:hint="eastAsia"/>
          <w:sz w:val="32"/>
          <w:szCs w:val="32"/>
        </w:rPr>
        <w:t>《突发事件应急预案》等制度和管理方法，每年组织签订安全管理目</w:t>
      </w:r>
      <w:r>
        <w:rPr>
          <w:rFonts w:hint="eastAsia"/>
          <w:sz w:val="32"/>
          <w:szCs w:val="32"/>
        </w:rPr>
        <w:lastRenderedPageBreak/>
        <w:t>标责任书；建立安全预警机制和安全事故应急处理机制；每年定期开展消防演练、紧急集合演练活动，实现环境和安卫目标；同时公司制定了节能管理制度，制定资源回收利用制度，对可利用资源进行回收利用。</w:t>
      </w:r>
      <w:r>
        <w:rPr>
          <w:sz w:val="32"/>
          <w:szCs w:val="32"/>
        </w:rPr>
        <w:t>公司环境</w:t>
      </w:r>
      <w:r>
        <w:rPr>
          <w:rFonts w:hint="eastAsia"/>
          <w:sz w:val="32"/>
          <w:szCs w:val="32"/>
        </w:rPr>
        <w:t>、</w:t>
      </w:r>
      <w:r>
        <w:rPr>
          <w:sz w:val="32"/>
          <w:szCs w:val="32"/>
        </w:rPr>
        <w:t>安全</w:t>
      </w:r>
      <w:r>
        <w:rPr>
          <w:rFonts w:hint="eastAsia"/>
          <w:sz w:val="32"/>
          <w:szCs w:val="32"/>
        </w:rPr>
        <w:t>、</w:t>
      </w:r>
      <w:r>
        <w:rPr>
          <w:sz w:val="32"/>
          <w:szCs w:val="32"/>
        </w:rPr>
        <w:t>能源消耗等测量指标</w:t>
      </w:r>
      <w:r>
        <w:rPr>
          <w:rFonts w:hint="eastAsia"/>
          <w:sz w:val="32"/>
          <w:szCs w:val="32"/>
        </w:rPr>
        <w:t>、</w:t>
      </w:r>
      <w:r>
        <w:rPr>
          <w:sz w:val="32"/>
          <w:szCs w:val="32"/>
        </w:rPr>
        <w:t>方法</w:t>
      </w:r>
      <w:r>
        <w:rPr>
          <w:rFonts w:hint="eastAsia"/>
          <w:sz w:val="32"/>
          <w:szCs w:val="32"/>
        </w:rPr>
        <w:t>、</w:t>
      </w:r>
      <w:r>
        <w:rPr>
          <w:sz w:val="32"/>
          <w:szCs w:val="32"/>
        </w:rPr>
        <w:t>控制过程见下表</w:t>
      </w:r>
      <w:r>
        <w:rPr>
          <w:rFonts w:hint="eastAsia"/>
          <w:sz w:val="32"/>
          <w:szCs w:val="32"/>
        </w:rPr>
        <w:t>。</w:t>
      </w:r>
    </w:p>
    <w:p w:rsidR="007373BE" w:rsidRDefault="0045392C" w:rsidP="0045392C">
      <w:pPr>
        <w:jc w:val="center"/>
        <w:rPr>
          <w:sz w:val="32"/>
          <w:szCs w:val="32"/>
        </w:rPr>
      </w:pPr>
      <w:r>
        <w:rPr>
          <w:sz w:val="32"/>
          <w:szCs w:val="32"/>
        </w:rPr>
        <w:t>表</w:t>
      </w:r>
      <w:r>
        <w:rPr>
          <w:sz w:val="32"/>
          <w:szCs w:val="32"/>
        </w:rPr>
        <w:t>4</w:t>
      </w:r>
      <w:r>
        <w:rPr>
          <w:sz w:val="32"/>
          <w:szCs w:val="32"/>
        </w:rPr>
        <w:t>公共责任指标测量与控制方法</w:t>
      </w:r>
    </w:p>
    <w:tbl>
      <w:tblPr>
        <w:tblStyle w:val="a4"/>
        <w:tblW w:w="0" w:type="auto"/>
        <w:jc w:val="center"/>
        <w:tblLook w:val="04A0" w:firstRow="1" w:lastRow="0" w:firstColumn="1" w:lastColumn="0" w:noHBand="0" w:noVBand="1"/>
      </w:tblPr>
      <w:tblGrid>
        <w:gridCol w:w="1129"/>
        <w:gridCol w:w="1418"/>
        <w:gridCol w:w="2693"/>
        <w:gridCol w:w="2977"/>
        <w:gridCol w:w="1411"/>
      </w:tblGrid>
      <w:tr w:rsidR="0045392C" w:rsidTr="00632566">
        <w:trPr>
          <w:jc w:val="center"/>
        </w:trPr>
        <w:tc>
          <w:tcPr>
            <w:tcW w:w="1129" w:type="dxa"/>
          </w:tcPr>
          <w:p w:rsidR="0045392C" w:rsidRPr="00DB36AE" w:rsidRDefault="0045392C" w:rsidP="0045392C">
            <w:pPr>
              <w:jc w:val="center"/>
              <w:rPr>
                <w:sz w:val="28"/>
                <w:szCs w:val="28"/>
              </w:rPr>
            </w:pPr>
            <w:r w:rsidRPr="00DB36AE">
              <w:rPr>
                <w:rFonts w:hint="eastAsia"/>
                <w:sz w:val="28"/>
                <w:szCs w:val="28"/>
              </w:rPr>
              <w:t>项目</w:t>
            </w:r>
          </w:p>
        </w:tc>
        <w:tc>
          <w:tcPr>
            <w:tcW w:w="1418" w:type="dxa"/>
          </w:tcPr>
          <w:p w:rsidR="0045392C" w:rsidRPr="00DB36AE" w:rsidRDefault="0045392C" w:rsidP="0045392C">
            <w:pPr>
              <w:jc w:val="center"/>
              <w:rPr>
                <w:sz w:val="28"/>
                <w:szCs w:val="28"/>
              </w:rPr>
            </w:pPr>
            <w:r w:rsidRPr="00DB36AE">
              <w:rPr>
                <w:rFonts w:hint="eastAsia"/>
                <w:sz w:val="28"/>
                <w:szCs w:val="28"/>
              </w:rPr>
              <w:t>关键指标</w:t>
            </w:r>
          </w:p>
        </w:tc>
        <w:tc>
          <w:tcPr>
            <w:tcW w:w="2693" w:type="dxa"/>
          </w:tcPr>
          <w:p w:rsidR="0045392C" w:rsidRPr="00DB36AE" w:rsidRDefault="0045392C" w:rsidP="0045392C">
            <w:pPr>
              <w:jc w:val="center"/>
              <w:rPr>
                <w:sz w:val="28"/>
                <w:szCs w:val="28"/>
              </w:rPr>
            </w:pPr>
            <w:r w:rsidRPr="00DB36AE">
              <w:rPr>
                <w:rFonts w:hint="eastAsia"/>
                <w:sz w:val="28"/>
                <w:szCs w:val="28"/>
              </w:rPr>
              <w:t>目标</w:t>
            </w:r>
          </w:p>
        </w:tc>
        <w:tc>
          <w:tcPr>
            <w:tcW w:w="2977" w:type="dxa"/>
          </w:tcPr>
          <w:p w:rsidR="0045392C" w:rsidRPr="00DB36AE" w:rsidRDefault="0045392C" w:rsidP="0045392C">
            <w:pPr>
              <w:jc w:val="center"/>
              <w:rPr>
                <w:sz w:val="28"/>
                <w:szCs w:val="28"/>
              </w:rPr>
            </w:pPr>
            <w:r w:rsidRPr="00DB36AE">
              <w:rPr>
                <w:rFonts w:hint="eastAsia"/>
                <w:sz w:val="28"/>
                <w:szCs w:val="28"/>
              </w:rPr>
              <w:t>控制措施</w:t>
            </w:r>
          </w:p>
        </w:tc>
        <w:tc>
          <w:tcPr>
            <w:tcW w:w="1411" w:type="dxa"/>
          </w:tcPr>
          <w:p w:rsidR="0045392C" w:rsidRPr="00DB36AE" w:rsidRDefault="0045392C" w:rsidP="0045392C">
            <w:pPr>
              <w:jc w:val="center"/>
              <w:rPr>
                <w:sz w:val="28"/>
                <w:szCs w:val="28"/>
              </w:rPr>
            </w:pPr>
            <w:r w:rsidRPr="00DB36AE">
              <w:rPr>
                <w:rFonts w:hint="eastAsia"/>
                <w:sz w:val="28"/>
                <w:szCs w:val="28"/>
              </w:rPr>
              <w:t>测量方法</w:t>
            </w:r>
          </w:p>
        </w:tc>
      </w:tr>
      <w:tr w:rsidR="00DB36AE" w:rsidTr="00F861AF">
        <w:trPr>
          <w:jc w:val="center"/>
        </w:trPr>
        <w:tc>
          <w:tcPr>
            <w:tcW w:w="1129" w:type="dxa"/>
            <w:vMerge w:val="restart"/>
            <w:vAlign w:val="center"/>
          </w:tcPr>
          <w:p w:rsidR="00DB36AE" w:rsidRPr="00DB36AE" w:rsidRDefault="00DB36AE" w:rsidP="00DB36AE">
            <w:pPr>
              <w:jc w:val="center"/>
              <w:rPr>
                <w:sz w:val="28"/>
                <w:szCs w:val="28"/>
              </w:rPr>
            </w:pPr>
            <w:r w:rsidRPr="00DB36AE">
              <w:rPr>
                <w:rFonts w:hint="eastAsia"/>
                <w:sz w:val="28"/>
                <w:szCs w:val="28"/>
              </w:rPr>
              <w:t>环境</w:t>
            </w:r>
            <w:r w:rsidR="00327173">
              <w:rPr>
                <w:rFonts w:hint="eastAsia"/>
                <w:sz w:val="28"/>
                <w:szCs w:val="28"/>
              </w:rPr>
              <w:t xml:space="preserve"> </w:t>
            </w:r>
            <w:r w:rsidRPr="00DB36AE">
              <w:rPr>
                <w:rFonts w:hint="eastAsia"/>
                <w:sz w:val="28"/>
                <w:szCs w:val="28"/>
              </w:rPr>
              <w:t>保护</w:t>
            </w:r>
          </w:p>
        </w:tc>
        <w:tc>
          <w:tcPr>
            <w:tcW w:w="1418" w:type="dxa"/>
            <w:vAlign w:val="center"/>
          </w:tcPr>
          <w:p w:rsidR="00DB36AE" w:rsidRPr="00DB36AE" w:rsidRDefault="00DB36AE" w:rsidP="00DB36AE">
            <w:pPr>
              <w:jc w:val="center"/>
              <w:rPr>
                <w:sz w:val="28"/>
                <w:szCs w:val="28"/>
              </w:rPr>
            </w:pPr>
            <w:r w:rsidRPr="00DB36AE">
              <w:rPr>
                <w:rFonts w:hint="eastAsia"/>
                <w:sz w:val="28"/>
                <w:szCs w:val="28"/>
              </w:rPr>
              <w:t>废气</w:t>
            </w:r>
          </w:p>
        </w:tc>
        <w:tc>
          <w:tcPr>
            <w:tcW w:w="2693" w:type="dxa"/>
            <w:vAlign w:val="center"/>
          </w:tcPr>
          <w:p w:rsidR="00DB36AE" w:rsidRPr="00DB36AE" w:rsidRDefault="00DB36AE" w:rsidP="00F779CC">
            <w:pPr>
              <w:spacing w:line="360" w:lineRule="exact"/>
              <w:jc w:val="left"/>
              <w:rPr>
                <w:sz w:val="28"/>
                <w:szCs w:val="28"/>
              </w:rPr>
            </w:pPr>
            <w:r w:rsidRPr="00DB36AE">
              <w:rPr>
                <w:rFonts w:hint="eastAsia"/>
                <w:sz w:val="28"/>
                <w:szCs w:val="28"/>
              </w:rPr>
              <w:t>G</w:t>
            </w:r>
            <w:r w:rsidRPr="00DB36AE">
              <w:rPr>
                <w:sz w:val="28"/>
                <w:szCs w:val="28"/>
              </w:rPr>
              <w:t>B</w:t>
            </w:r>
            <w:r w:rsidR="00F63C8D">
              <w:rPr>
                <w:rFonts w:hint="eastAsia"/>
                <w:sz w:val="28"/>
                <w:szCs w:val="28"/>
              </w:rPr>
              <w:t xml:space="preserve"> </w:t>
            </w:r>
            <w:r w:rsidRPr="00DB36AE">
              <w:rPr>
                <w:sz w:val="28"/>
                <w:szCs w:val="28"/>
              </w:rPr>
              <w:t>16297-1996</w:t>
            </w:r>
            <w:r w:rsidR="00F779CC">
              <w:rPr>
                <w:rFonts w:hint="eastAsia"/>
                <w:sz w:val="28"/>
                <w:szCs w:val="28"/>
              </w:rPr>
              <w:t xml:space="preserve"> </w:t>
            </w:r>
            <w:r w:rsidR="00F779CC" w:rsidRPr="00DB36AE">
              <w:rPr>
                <w:rFonts w:hint="eastAsia"/>
                <w:sz w:val="28"/>
                <w:szCs w:val="28"/>
              </w:rPr>
              <w:t>《</w:t>
            </w:r>
            <w:r w:rsidRPr="00DB36AE">
              <w:rPr>
                <w:rFonts w:hint="eastAsia"/>
                <w:sz w:val="28"/>
                <w:szCs w:val="28"/>
              </w:rPr>
              <w:t>大气污染物综合排放标准</w:t>
            </w:r>
            <w:r w:rsidR="00F779CC" w:rsidRPr="00DB36AE">
              <w:rPr>
                <w:rFonts w:hint="eastAsia"/>
                <w:sz w:val="28"/>
                <w:szCs w:val="28"/>
              </w:rPr>
              <w:t>》</w:t>
            </w:r>
            <w:r w:rsidRPr="00DB36AE">
              <w:rPr>
                <w:rFonts w:hint="eastAsia"/>
                <w:sz w:val="28"/>
                <w:szCs w:val="28"/>
              </w:rPr>
              <w:t>（</w:t>
            </w:r>
            <w:r w:rsidRPr="00DB36AE">
              <w:rPr>
                <w:rFonts w:hint="eastAsia"/>
                <w:sz w:val="28"/>
                <w:szCs w:val="28"/>
              </w:rPr>
              <w:t>1</w:t>
            </w:r>
            <w:r w:rsidRPr="00DB36AE">
              <w:rPr>
                <w:sz w:val="28"/>
                <w:szCs w:val="28"/>
              </w:rPr>
              <w:t>5m</w:t>
            </w:r>
            <w:r w:rsidRPr="00DB36AE">
              <w:rPr>
                <w:sz w:val="28"/>
                <w:szCs w:val="28"/>
              </w:rPr>
              <w:t>排气管</w:t>
            </w:r>
            <w:r w:rsidRPr="00DB36AE">
              <w:rPr>
                <w:rFonts w:hint="eastAsia"/>
                <w:sz w:val="28"/>
                <w:szCs w:val="28"/>
              </w:rPr>
              <w:t>）：非甲烷总烃≤</w:t>
            </w:r>
            <w:r w:rsidRPr="00DB36AE">
              <w:rPr>
                <w:rFonts w:hint="eastAsia"/>
                <w:sz w:val="28"/>
                <w:szCs w:val="28"/>
              </w:rPr>
              <w:t>1</w:t>
            </w:r>
            <w:r w:rsidRPr="00DB36AE">
              <w:rPr>
                <w:sz w:val="28"/>
                <w:szCs w:val="28"/>
              </w:rPr>
              <w:t>20mg/</w:t>
            </w:r>
            <w:r w:rsidRPr="00DB36AE">
              <w:rPr>
                <w:sz w:val="28"/>
                <w:szCs w:val="28"/>
              </w:rPr>
              <w:t>㎡</w:t>
            </w:r>
            <w:r w:rsidRPr="00DB36AE">
              <w:rPr>
                <w:rFonts w:hint="eastAsia"/>
                <w:sz w:val="28"/>
                <w:szCs w:val="28"/>
              </w:rPr>
              <w:t>，</w:t>
            </w:r>
            <w:r w:rsidRPr="00DB36AE">
              <w:rPr>
                <w:sz w:val="28"/>
                <w:szCs w:val="28"/>
              </w:rPr>
              <w:t>排放速率</w:t>
            </w:r>
            <w:r w:rsidRPr="00DB36AE">
              <w:rPr>
                <w:sz w:val="28"/>
                <w:szCs w:val="28"/>
              </w:rPr>
              <w:t>≤10Kg</w:t>
            </w:r>
            <w:r w:rsidRPr="00DB36AE">
              <w:rPr>
                <w:rFonts w:hint="eastAsia"/>
                <w:sz w:val="28"/>
                <w:szCs w:val="28"/>
              </w:rPr>
              <w:t>/</w:t>
            </w:r>
            <w:r w:rsidRPr="00DB36AE">
              <w:rPr>
                <w:sz w:val="28"/>
                <w:szCs w:val="28"/>
              </w:rPr>
              <w:t>h</w:t>
            </w:r>
          </w:p>
        </w:tc>
        <w:tc>
          <w:tcPr>
            <w:tcW w:w="2977" w:type="dxa"/>
          </w:tcPr>
          <w:p w:rsidR="00DB36AE" w:rsidRPr="00DB36AE" w:rsidRDefault="00DB36AE" w:rsidP="00AD5314">
            <w:pPr>
              <w:pStyle w:val="a3"/>
              <w:numPr>
                <w:ilvl w:val="0"/>
                <w:numId w:val="12"/>
              </w:numPr>
              <w:spacing w:line="360" w:lineRule="exact"/>
              <w:ind w:firstLineChars="0"/>
              <w:jc w:val="left"/>
              <w:rPr>
                <w:sz w:val="28"/>
                <w:szCs w:val="28"/>
              </w:rPr>
            </w:pPr>
            <w:r w:rsidRPr="00DB36AE">
              <w:rPr>
                <w:sz w:val="28"/>
                <w:szCs w:val="28"/>
              </w:rPr>
              <w:t>严格控制各类化学材料的储存</w:t>
            </w:r>
            <w:r w:rsidRPr="00DB36AE">
              <w:rPr>
                <w:rFonts w:hint="eastAsia"/>
                <w:sz w:val="28"/>
                <w:szCs w:val="28"/>
              </w:rPr>
              <w:t>、</w:t>
            </w:r>
            <w:r w:rsidRPr="00DB36AE">
              <w:rPr>
                <w:sz w:val="28"/>
                <w:szCs w:val="28"/>
              </w:rPr>
              <w:t>领用</w:t>
            </w:r>
            <w:r w:rsidRPr="00DB36AE">
              <w:rPr>
                <w:rFonts w:hint="eastAsia"/>
                <w:sz w:val="28"/>
                <w:szCs w:val="28"/>
              </w:rPr>
              <w:t>，</w:t>
            </w:r>
            <w:r w:rsidRPr="00DB36AE">
              <w:rPr>
                <w:sz w:val="28"/>
                <w:szCs w:val="28"/>
              </w:rPr>
              <w:t>加强工艺过程控制</w:t>
            </w:r>
            <w:r w:rsidRPr="00DB36AE">
              <w:rPr>
                <w:rFonts w:hint="eastAsia"/>
                <w:sz w:val="28"/>
                <w:szCs w:val="28"/>
              </w:rPr>
              <w:t>。</w:t>
            </w:r>
          </w:p>
          <w:p w:rsidR="00DB36AE" w:rsidRPr="00DB36AE" w:rsidRDefault="00DB36AE" w:rsidP="00AD5314">
            <w:pPr>
              <w:pStyle w:val="a3"/>
              <w:numPr>
                <w:ilvl w:val="0"/>
                <w:numId w:val="12"/>
              </w:numPr>
              <w:spacing w:line="360" w:lineRule="exact"/>
              <w:ind w:firstLineChars="0"/>
              <w:jc w:val="left"/>
              <w:rPr>
                <w:sz w:val="28"/>
                <w:szCs w:val="28"/>
              </w:rPr>
            </w:pPr>
            <w:r w:rsidRPr="00DB36AE">
              <w:rPr>
                <w:sz w:val="28"/>
                <w:szCs w:val="28"/>
              </w:rPr>
              <w:t>维护排气装置</w:t>
            </w:r>
            <w:r w:rsidRPr="00DB36AE">
              <w:rPr>
                <w:rFonts w:hint="eastAsia"/>
                <w:sz w:val="28"/>
                <w:szCs w:val="28"/>
              </w:rPr>
              <w:t>，</w:t>
            </w:r>
            <w:r w:rsidRPr="00DB36AE">
              <w:rPr>
                <w:sz w:val="28"/>
                <w:szCs w:val="28"/>
              </w:rPr>
              <w:t>确保完好</w:t>
            </w:r>
            <w:r w:rsidRPr="00DB36AE">
              <w:rPr>
                <w:rFonts w:hint="eastAsia"/>
                <w:sz w:val="28"/>
                <w:szCs w:val="28"/>
              </w:rPr>
              <w:t>。</w:t>
            </w:r>
          </w:p>
          <w:p w:rsidR="00DB36AE" w:rsidRPr="00DB36AE" w:rsidRDefault="00DB36AE" w:rsidP="00AD5314">
            <w:pPr>
              <w:pStyle w:val="a3"/>
              <w:numPr>
                <w:ilvl w:val="0"/>
                <w:numId w:val="12"/>
              </w:numPr>
              <w:spacing w:line="360" w:lineRule="exact"/>
              <w:ind w:firstLineChars="0"/>
              <w:jc w:val="left"/>
              <w:rPr>
                <w:sz w:val="28"/>
                <w:szCs w:val="28"/>
              </w:rPr>
            </w:pPr>
            <w:r w:rsidRPr="00F779CC">
              <w:rPr>
                <w:rFonts w:hint="eastAsia"/>
                <w:sz w:val="28"/>
                <w:szCs w:val="28"/>
              </w:rPr>
              <w:t>每年</w:t>
            </w:r>
            <w:r w:rsidRPr="00DB36AE">
              <w:rPr>
                <w:rFonts w:hint="eastAsia"/>
                <w:sz w:val="28"/>
                <w:szCs w:val="28"/>
              </w:rPr>
              <w:t>委外检测，确保废气排放合格</w:t>
            </w:r>
          </w:p>
        </w:tc>
        <w:tc>
          <w:tcPr>
            <w:tcW w:w="1411" w:type="dxa"/>
            <w:vAlign w:val="center"/>
          </w:tcPr>
          <w:p w:rsidR="00DB36AE" w:rsidRPr="00DB36AE" w:rsidRDefault="00DB36AE" w:rsidP="00F861AF">
            <w:pPr>
              <w:spacing w:line="360" w:lineRule="exact"/>
              <w:jc w:val="left"/>
              <w:rPr>
                <w:sz w:val="28"/>
                <w:szCs w:val="28"/>
              </w:rPr>
            </w:pPr>
            <w:r w:rsidRPr="00DB36AE">
              <w:rPr>
                <w:rFonts w:hint="eastAsia"/>
                <w:sz w:val="28"/>
                <w:szCs w:val="28"/>
              </w:rPr>
              <w:t>委外监测</w:t>
            </w:r>
          </w:p>
        </w:tc>
      </w:tr>
      <w:tr w:rsidR="00DB36AE" w:rsidTr="00F861AF">
        <w:trPr>
          <w:jc w:val="center"/>
        </w:trPr>
        <w:tc>
          <w:tcPr>
            <w:tcW w:w="1129" w:type="dxa"/>
            <w:vMerge/>
            <w:vAlign w:val="center"/>
          </w:tcPr>
          <w:p w:rsidR="00DB36AE" w:rsidRPr="00DB36AE" w:rsidRDefault="00DB36AE" w:rsidP="00DB36AE">
            <w:pPr>
              <w:jc w:val="center"/>
              <w:rPr>
                <w:sz w:val="28"/>
                <w:szCs w:val="28"/>
              </w:rPr>
            </w:pPr>
          </w:p>
        </w:tc>
        <w:tc>
          <w:tcPr>
            <w:tcW w:w="1418" w:type="dxa"/>
            <w:vAlign w:val="center"/>
          </w:tcPr>
          <w:p w:rsidR="00DB36AE" w:rsidRPr="00DB36AE" w:rsidRDefault="00DB36AE" w:rsidP="00DB36AE">
            <w:pPr>
              <w:jc w:val="center"/>
              <w:rPr>
                <w:sz w:val="28"/>
                <w:szCs w:val="28"/>
              </w:rPr>
            </w:pPr>
            <w:r w:rsidRPr="00DB36AE">
              <w:rPr>
                <w:rFonts w:hint="eastAsia"/>
                <w:sz w:val="28"/>
                <w:szCs w:val="28"/>
              </w:rPr>
              <w:t>噪声</w:t>
            </w:r>
          </w:p>
        </w:tc>
        <w:tc>
          <w:tcPr>
            <w:tcW w:w="2693" w:type="dxa"/>
            <w:vAlign w:val="center"/>
          </w:tcPr>
          <w:p w:rsidR="00DB36AE" w:rsidRPr="00DB36AE" w:rsidRDefault="00D93F32" w:rsidP="00AD5314">
            <w:pPr>
              <w:spacing w:line="360" w:lineRule="exact"/>
              <w:jc w:val="left"/>
              <w:rPr>
                <w:sz w:val="28"/>
                <w:szCs w:val="28"/>
              </w:rPr>
            </w:pPr>
            <w:r>
              <w:rPr>
                <w:rFonts w:hint="eastAsia"/>
                <w:sz w:val="28"/>
                <w:szCs w:val="28"/>
              </w:rPr>
              <w:t>G</w:t>
            </w:r>
            <w:r>
              <w:rPr>
                <w:sz w:val="28"/>
                <w:szCs w:val="28"/>
              </w:rPr>
              <w:t>B</w:t>
            </w:r>
            <w:r w:rsidR="00F779CC">
              <w:rPr>
                <w:rFonts w:hint="eastAsia"/>
                <w:sz w:val="28"/>
                <w:szCs w:val="28"/>
              </w:rPr>
              <w:t xml:space="preserve"> </w:t>
            </w:r>
            <w:r>
              <w:rPr>
                <w:sz w:val="28"/>
                <w:szCs w:val="28"/>
              </w:rPr>
              <w:t>12348-2008</w:t>
            </w:r>
            <w:r w:rsidR="00F779CC">
              <w:rPr>
                <w:rFonts w:hint="eastAsia"/>
                <w:sz w:val="28"/>
                <w:szCs w:val="28"/>
              </w:rPr>
              <w:t xml:space="preserve"> </w:t>
            </w:r>
            <w:r>
              <w:rPr>
                <w:rFonts w:hint="eastAsia"/>
                <w:sz w:val="28"/>
                <w:szCs w:val="28"/>
              </w:rPr>
              <w:t>《工业企业厂界环境噪声排放标准》中</w:t>
            </w:r>
            <w:r>
              <w:rPr>
                <w:rFonts w:hint="eastAsia"/>
                <w:sz w:val="28"/>
                <w:szCs w:val="28"/>
              </w:rPr>
              <w:t>3</w:t>
            </w:r>
            <w:r>
              <w:rPr>
                <w:rFonts w:hint="eastAsia"/>
                <w:sz w:val="28"/>
                <w:szCs w:val="28"/>
              </w:rPr>
              <w:t>类标准</w:t>
            </w:r>
          </w:p>
        </w:tc>
        <w:tc>
          <w:tcPr>
            <w:tcW w:w="2977" w:type="dxa"/>
          </w:tcPr>
          <w:p w:rsidR="00DB36AE" w:rsidRPr="00D93F32" w:rsidRDefault="00D93F32" w:rsidP="00AD5314">
            <w:pPr>
              <w:pStyle w:val="a3"/>
              <w:numPr>
                <w:ilvl w:val="0"/>
                <w:numId w:val="13"/>
              </w:numPr>
              <w:spacing w:line="360" w:lineRule="exact"/>
              <w:ind w:firstLineChars="0"/>
              <w:jc w:val="left"/>
              <w:rPr>
                <w:sz w:val="28"/>
                <w:szCs w:val="28"/>
              </w:rPr>
            </w:pPr>
            <w:r w:rsidRPr="00D93F32">
              <w:rPr>
                <w:sz w:val="28"/>
                <w:szCs w:val="28"/>
              </w:rPr>
              <w:t>做好生产设备的维护保养</w:t>
            </w:r>
            <w:r w:rsidRPr="00D93F32">
              <w:rPr>
                <w:rFonts w:hint="eastAsia"/>
                <w:sz w:val="28"/>
                <w:szCs w:val="28"/>
              </w:rPr>
              <w:t>，</w:t>
            </w:r>
            <w:r w:rsidRPr="00D93F32">
              <w:rPr>
                <w:sz w:val="28"/>
                <w:szCs w:val="28"/>
              </w:rPr>
              <w:t>降低噪音</w:t>
            </w:r>
            <w:r w:rsidRPr="00D93F32">
              <w:rPr>
                <w:rFonts w:hint="eastAsia"/>
                <w:sz w:val="28"/>
                <w:szCs w:val="28"/>
              </w:rPr>
              <w:t>。</w:t>
            </w:r>
            <w:r w:rsidRPr="00D93F32">
              <w:rPr>
                <w:sz w:val="28"/>
                <w:szCs w:val="28"/>
              </w:rPr>
              <w:t>必须要时</w:t>
            </w:r>
            <w:r w:rsidRPr="00D93F32">
              <w:rPr>
                <w:rFonts w:hint="eastAsia"/>
                <w:sz w:val="28"/>
                <w:szCs w:val="28"/>
              </w:rPr>
              <w:t>，</w:t>
            </w:r>
            <w:r w:rsidRPr="00D93F32">
              <w:rPr>
                <w:sz w:val="28"/>
                <w:szCs w:val="28"/>
              </w:rPr>
              <w:t>采用降音消音装置</w:t>
            </w:r>
            <w:r w:rsidRPr="00D93F32">
              <w:rPr>
                <w:rFonts w:hint="eastAsia"/>
                <w:sz w:val="28"/>
                <w:szCs w:val="28"/>
              </w:rPr>
              <w:t>。</w:t>
            </w:r>
          </w:p>
          <w:p w:rsidR="00D93F32" w:rsidRDefault="00632566" w:rsidP="00AD5314">
            <w:pPr>
              <w:pStyle w:val="a3"/>
              <w:numPr>
                <w:ilvl w:val="0"/>
                <w:numId w:val="13"/>
              </w:numPr>
              <w:spacing w:line="360" w:lineRule="exact"/>
              <w:ind w:firstLineChars="0"/>
              <w:jc w:val="left"/>
              <w:rPr>
                <w:sz w:val="28"/>
                <w:szCs w:val="28"/>
              </w:rPr>
            </w:pPr>
            <w:r>
              <w:rPr>
                <w:rFonts w:hint="eastAsia"/>
                <w:sz w:val="28"/>
                <w:szCs w:val="28"/>
              </w:rPr>
              <w:t>加强车间门窗管理，确保完好，非使用时关闭</w:t>
            </w:r>
          </w:p>
          <w:p w:rsidR="00632566" w:rsidRDefault="00632566" w:rsidP="00AD5314">
            <w:pPr>
              <w:pStyle w:val="a3"/>
              <w:numPr>
                <w:ilvl w:val="0"/>
                <w:numId w:val="13"/>
              </w:numPr>
              <w:spacing w:line="360" w:lineRule="exact"/>
              <w:ind w:firstLineChars="0"/>
              <w:jc w:val="left"/>
              <w:rPr>
                <w:sz w:val="28"/>
                <w:szCs w:val="28"/>
              </w:rPr>
            </w:pPr>
            <w:r>
              <w:rPr>
                <w:rFonts w:hint="eastAsia"/>
                <w:sz w:val="28"/>
                <w:szCs w:val="28"/>
              </w:rPr>
              <w:t>加工厂区绿化，以美化厂区并降噪。</w:t>
            </w:r>
          </w:p>
          <w:p w:rsidR="00632566" w:rsidRPr="00D93F32" w:rsidRDefault="00632566" w:rsidP="00AD5314">
            <w:pPr>
              <w:pStyle w:val="a3"/>
              <w:numPr>
                <w:ilvl w:val="0"/>
                <w:numId w:val="13"/>
              </w:numPr>
              <w:spacing w:line="360" w:lineRule="exact"/>
              <w:ind w:firstLineChars="0"/>
              <w:jc w:val="left"/>
              <w:rPr>
                <w:sz w:val="28"/>
                <w:szCs w:val="28"/>
              </w:rPr>
            </w:pPr>
            <w:r>
              <w:rPr>
                <w:sz w:val="28"/>
                <w:szCs w:val="28"/>
              </w:rPr>
              <w:t>加强车辆管理</w:t>
            </w:r>
            <w:r>
              <w:rPr>
                <w:rFonts w:hint="eastAsia"/>
                <w:sz w:val="28"/>
                <w:szCs w:val="28"/>
              </w:rPr>
              <w:t>，</w:t>
            </w:r>
            <w:r>
              <w:rPr>
                <w:sz w:val="28"/>
                <w:szCs w:val="28"/>
              </w:rPr>
              <w:t>并禁止乱鸣喇叭</w:t>
            </w:r>
            <w:r>
              <w:rPr>
                <w:rFonts w:hint="eastAsia"/>
                <w:sz w:val="28"/>
                <w:szCs w:val="28"/>
              </w:rPr>
              <w:t>。</w:t>
            </w:r>
          </w:p>
        </w:tc>
        <w:tc>
          <w:tcPr>
            <w:tcW w:w="1411" w:type="dxa"/>
            <w:vAlign w:val="center"/>
          </w:tcPr>
          <w:p w:rsidR="00DB36AE" w:rsidRPr="00DB36AE" w:rsidRDefault="00632566" w:rsidP="00F861AF">
            <w:pPr>
              <w:spacing w:line="360" w:lineRule="exact"/>
              <w:jc w:val="left"/>
              <w:rPr>
                <w:sz w:val="28"/>
                <w:szCs w:val="28"/>
              </w:rPr>
            </w:pPr>
            <w:r w:rsidRPr="00DB36AE">
              <w:rPr>
                <w:rFonts w:hint="eastAsia"/>
                <w:sz w:val="28"/>
                <w:szCs w:val="28"/>
              </w:rPr>
              <w:t>委外监测</w:t>
            </w:r>
          </w:p>
        </w:tc>
      </w:tr>
      <w:tr w:rsidR="0045392C" w:rsidTr="00F861AF">
        <w:trPr>
          <w:jc w:val="center"/>
        </w:trPr>
        <w:tc>
          <w:tcPr>
            <w:tcW w:w="1129" w:type="dxa"/>
          </w:tcPr>
          <w:p w:rsidR="0045392C" w:rsidRPr="00DB36AE" w:rsidRDefault="00632566" w:rsidP="0045392C">
            <w:pPr>
              <w:jc w:val="center"/>
              <w:rPr>
                <w:sz w:val="28"/>
                <w:szCs w:val="28"/>
              </w:rPr>
            </w:pPr>
            <w:r>
              <w:rPr>
                <w:rFonts w:hint="eastAsia"/>
                <w:sz w:val="28"/>
                <w:szCs w:val="28"/>
              </w:rPr>
              <w:t>能源</w:t>
            </w:r>
            <w:r w:rsidR="00327173">
              <w:rPr>
                <w:rFonts w:hint="eastAsia"/>
                <w:sz w:val="28"/>
                <w:szCs w:val="28"/>
              </w:rPr>
              <w:t xml:space="preserve"> </w:t>
            </w:r>
            <w:r>
              <w:rPr>
                <w:rFonts w:hint="eastAsia"/>
                <w:sz w:val="28"/>
                <w:szCs w:val="28"/>
              </w:rPr>
              <w:t>消耗</w:t>
            </w:r>
          </w:p>
        </w:tc>
        <w:tc>
          <w:tcPr>
            <w:tcW w:w="1418" w:type="dxa"/>
          </w:tcPr>
          <w:p w:rsidR="0045392C" w:rsidRPr="00DB36AE" w:rsidRDefault="00632566" w:rsidP="0045392C">
            <w:pPr>
              <w:jc w:val="center"/>
              <w:rPr>
                <w:sz w:val="28"/>
                <w:szCs w:val="28"/>
              </w:rPr>
            </w:pPr>
            <w:r>
              <w:rPr>
                <w:rFonts w:hint="eastAsia"/>
                <w:sz w:val="28"/>
                <w:szCs w:val="28"/>
              </w:rPr>
              <w:t>水、电、材料等</w:t>
            </w:r>
          </w:p>
        </w:tc>
        <w:tc>
          <w:tcPr>
            <w:tcW w:w="2693" w:type="dxa"/>
            <w:vAlign w:val="center"/>
          </w:tcPr>
          <w:p w:rsidR="0045392C" w:rsidRPr="00DB36AE" w:rsidRDefault="00632566" w:rsidP="0045392C">
            <w:pPr>
              <w:jc w:val="center"/>
              <w:rPr>
                <w:sz w:val="28"/>
                <w:szCs w:val="28"/>
              </w:rPr>
            </w:pPr>
            <w:r>
              <w:rPr>
                <w:rFonts w:hint="eastAsia"/>
                <w:sz w:val="28"/>
                <w:szCs w:val="28"/>
              </w:rPr>
              <w:t>能耗降低目标</w:t>
            </w:r>
          </w:p>
        </w:tc>
        <w:tc>
          <w:tcPr>
            <w:tcW w:w="2977" w:type="dxa"/>
          </w:tcPr>
          <w:p w:rsidR="0045392C" w:rsidRPr="00DB36AE" w:rsidRDefault="00632566" w:rsidP="00632566">
            <w:pPr>
              <w:spacing w:line="360" w:lineRule="exact"/>
              <w:jc w:val="left"/>
              <w:rPr>
                <w:sz w:val="28"/>
                <w:szCs w:val="28"/>
              </w:rPr>
            </w:pPr>
            <w:r>
              <w:rPr>
                <w:rFonts w:hint="eastAsia"/>
                <w:sz w:val="28"/>
                <w:szCs w:val="28"/>
              </w:rPr>
              <w:t>采用节能设备，推动工艺革新，推广节能产品，鼓励管理与技术创新</w:t>
            </w:r>
          </w:p>
        </w:tc>
        <w:tc>
          <w:tcPr>
            <w:tcW w:w="1411" w:type="dxa"/>
            <w:vAlign w:val="center"/>
          </w:tcPr>
          <w:p w:rsidR="0045392C" w:rsidRPr="00DB36AE" w:rsidRDefault="00F861AF" w:rsidP="00F861AF">
            <w:pPr>
              <w:spacing w:line="360" w:lineRule="exact"/>
              <w:jc w:val="left"/>
              <w:rPr>
                <w:sz w:val="28"/>
                <w:szCs w:val="28"/>
              </w:rPr>
            </w:pPr>
            <w:r>
              <w:rPr>
                <w:rFonts w:hint="eastAsia"/>
                <w:sz w:val="28"/>
                <w:szCs w:val="28"/>
              </w:rPr>
              <w:t>统计分析</w:t>
            </w:r>
          </w:p>
        </w:tc>
      </w:tr>
      <w:tr w:rsidR="00041969" w:rsidTr="00B2297F">
        <w:trPr>
          <w:jc w:val="center"/>
        </w:trPr>
        <w:tc>
          <w:tcPr>
            <w:tcW w:w="1129" w:type="dxa"/>
          </w:tcPr>
          <w:p w:rsidR="00041969" w:rsidRDefault="00041969" w:rsidP="0045392C">
            <w:pPr>
              <w:jc w:val="center"/>
              <w:rPr>
                <w:sz w:val="28"/>
                <w:szCs w:val="28"/>
              </w:rPr>
            </w:pPr>
            <w:r>
              <w:rPr>
                <w:rFonts w:hint="eastAsia"/>
                <w:sz w:val="28"/>
                <w:szCs w:val="28"/>
              </w:rPr>
              <w:t>安全</w:t>
            </w:r>
            <w:r w:rsidR="00327173">
              <w:rPr>
                <w:rFonts w:hint="eastAsia"/>
                <w:sz w:val="28"/>
                <w:szCs w:val="28"/>
              </w:rPr>
              <w:t xml:space="preserve"> </w:t>
            </w:r>
            <w:r>
              <w:rPr>
                <w:rFonts w:hint="eastAsia"/>
                <w:sz w:val="28"/>
                <w:szCs w:val="28"/>
              </w:rPr>
              <w:t>生产</w:t>
            </w:r>
          </w:p>
        </w:tc>
        <w:tc>
          <w:tcPr>
            <w:tcW w:w="1418" w:type="dxa"/>
            <w:vAlign w:val="center"/>
          </w:tcPr>
          <w:p w:rsidR="00041969" w:rsidRDefault="00041969" w:rsidP="0045392C">
            <w:pPr>
              <w:jc w:val="center"/>
              <w:rPr>
                <w:sz w:val="28"/>
                <w:szCs w:val="28"/>
              </w:rPr>
            </w:pPr>
            <w:r>
              <w:rPr>
                <w:rFonts w:hint="eastAsia"/>
                <w:sz w:val="28"/>
                <w:szCs w:val="28"/>
              </w:rPr>
              <w:t>员工生命安全</w:t>
            </w:r>
          </w:p>
        </w:tc>
        <w:tc>
          <w:tcPr>
            <w:tcW w:w="2693" w:type="dxa"/>
            <w:vAlign w:val="center"/>
          </w:tcPr>
          <w:p w:rsidR="00041969" w:rsidRDefault="007D50C9" w:rsidP="0045392C">
            <w:pPr>
              <w:jc w:val="center"/>
              <w:rPr>
                <w:sz w:val="28"/>
                <w:szCs w:val="28"/>
              </w:rPr>
            </w:pPr>
            <w:r>
              <w:rPr>
                <w:rFonts w:hint="eastAsia"/>
                <w:sz w:val="28"/>
                <w:szCs w:val="28"/>
              </w:rPr>
              <w:t>重大安全事故为零</w:t>
            </w:r>
          </w:p>
        </w:tc>
        <w:tc>
          <w:tcPr>
            <w:tcW w:w="2977" w:type="dxa"/>
          </w:tcPr>
          <w:p w:rsidR="00041969" w:rsidRDefault="007D50C9" w:rsidP="00632566">
            <w:pPr>
              <w:spacing w:line="360" w:lineRule="exact"/>
              <w:jc w:val="left"/>
              <w:rPr>
                <w:sz w:val="28"/>
                <w:szCs w:val="28"/>
              </w:rPr>
            </w:pPr>
            <w:r>
              <w:rPr>
                <w:rFonts w:hint="eastAsia"/>
                <w:sz w:val="28"/>
                <w:szCs w:val="28"/>
              </w:rPr>
              <w:t>员工岗前培训、安全培训、安全评价、员工年度体检、职业病预防、员工工伤保险</w:t>
            </w:r>
            <w:r>
              <w:rPr>
                <w:rFonts w:hint="eastAsia"/>
                <w:sz w:val="28"/>
                <w:szCs w:val="28"/>
              </w:rPr>
              <w:lastRenderedPageBreak/>
              <w:t>与意外保险。</w:t>
            </w:r>
          </w:p>
        </w:tc>
        <w:tc>
          <w:tcPr>
            <w:tcW w:w="1411" w:type="dxa"/>
            <w:vAlign w:val="center"/>
          </w:tcPr>
          <w:p w:rsidR="00041969" w:rsidRDefault="007D50C9" w:rsidP="00F861AF">
            <w:pPr>
              <w:spacing w:line="360" w:lineRule="exact"/>
              <w:jc w:val="left"/>
              <w:rPr>
                <w:sz w:val="28"/>
                <w:szCs w:val="28"/>
              </w:rPr>
            </w:pPr>
            <w:r>
              <w:rPr>
                <w:rFonts w:hint="eastAsia"/>
                <w:sz w:val="28"/>
                <w:szCs w:val="28"/>
              </w:rPr>
              <w:lastRenderedPageBreak/>
              <w:t>统计分析</w:t>
            </w:r>
          </w:p>
        </w:tc>
      </w:tr>
      <w:tr w:rsidR="007D50C9" w:rsidTr="00B2297F">
        <w:trPr>
          <w:jc w:val="center"/>
        </w:trPr>
        <w:tc>
          <w:tcPr>
            <w:tcW w:w="1129" w:type="dxa"/>
          </w:tcPr>
          <w:p w:rsidR="007D50C9" w:rsidRDefault="007D50C9" w:rsidP="0045392C">
            <w:pPr>
              <w:jc w:val="center"/>
              <w:rPr>
                <w:sz w:val="28"/>
                <w:szCs w:val="28"/>
              </w:rPr>
            </w:pPr>
            <w:r>
              <w:rPr>
                <w:rFonts w:hint="eastAsia"/>
                <w:sz w:val="28"/>
                <w:szCs w:val="28"/>
              </w:rPr>
              <w:lastRenderedPageBreak/>
              <w:t>产品</w:t>
            </w:r>
            <w:r w:rsidR="00327173">
              <w:rPr>
                <w:rFonts w:hint="eastAsia"/>
                <w:sz w:val="28"/>
                <w:szCs w:val="28"/>
              </w:rPr>
              <w:t xml:space="preserve"> </w:t>
            </w:r>
            <w:r>
              <w:rPr>
                <w:rFonts w:hint="eastAsia"/>
                <w:sz w:val="28"/>
                <w:szCs w:val="28"/>
              </w:rPr>
              <w:t>安全</w:t>
            </w:r>
          </w:p>
        </w:tc>
        <w:tc>
          <w:tcPr>
            <w:tcW w:w="1418" w:type="dxa"/>
            <w:vAlign w:val="center"/>
          </w:tcPr>
          <w:p w:rsidR="007D50C9" w:rsidRDefault="007D50C9" w:rsidP="0045392C">
            <w:pPr>
              <w:jc w:val="center"/>
              <w:rPr>
                <w:sz w:val="28"/>
                <w:szCs w:val="28"/>
              </w:rPr>
            </w:pPr>
            <w:r>
              <w:rPr>
                <w:rFonts w:hint="eastAsia"/>
                <w:sz w:val="28"/>
                <w:szCs w:val="28"/>
              </w:rPr>
              <w:t>产品质量</w:t>
            </w:r>
          </w:p>
        </w:tc>
        <w:tc>
          <w:tcPr>
            <w:tcW w:w="2693" w:type="dxa"/>
            <w:vAlign w:val="center"/>
          </w:tcPr>
          <w:p w:rsidR="007D50C9" w:rsidRDefault="007D50C9" w:rsidP="0045392C">
            <w:pPr>
              <w:jc w:val="center"/>
              <w:rPr>
                <w:sz w:val="28"/>
                <w:szCs w:val="28"/>
              </w:rPr>
            </w:pPr>
            <w:r>
              <w:rPr>
                <w:rFonts w:hint="eastAsia"/>
                <w:sz w:val="28"/>
                <w:szCs w:val="28"/>
              </w:rPr>
              <w:t>无因使用公司</w:t>
            </w:r>
            <w:r w:rsidR="00B2297F">
              <w:rPr>
                <w:rFonts w:hint="eastAsia"/>
                <w:sz w:val="28"/>
                <w:szCs w:val="28"/>
              </w:rPr>
              <w:t>产品发生伤亡事故</w:t>
            </w:r>
          </w:p>
        </w:tc>
        <w:tc>
          <w:tcPr>
            <w:tcW w:w="2977" w:type="dxa"/>
          </w:tcPr>
          <w:p w:rsidR="007D50C9" w:rsidRDefault="00B2297F" w:rsidP="00632566">
            <w:pPr>
              <w:spacing w:line="360" w:lineRule="exact"/>
              <w:jc w:val="left"/>
              <w:rPr>
                <w:sz w:val="28"/>
                <w:szCs w:val="28"/>
              </w:rPr>
            </w:pPr>
            <w:r>
              <w:rPr>
                <w:rFonts w:hint="eastAsia"/>
                <w:sz w:val="28"/>
                <w:szCs w:val="28"/>
              </w:rPr>
              <w:t>原材料采购管理；产品设计、生产工艺严格按标准执行；实行全面质量管理；提高制造与检测设备先进性、可靠性。</w:t>
            </w:r>
          </w:p>
        </w:tc>
        <w:tc>
          <w:tcPr>
            <w:tcW w:w="1411" w:type="dxa"/>
            <w:vAlign w:val="center"/>
          </w:tcPr>
          <w:p w:rsidR="007D50C9" w:rsidRDefault="00B2297F" w:rsidP="00F861AF">
            <w:pPr>
              <w:spacing w:line="360" w:lineRule="exact"/>
              <w:jc w:val="left"/>
              <w:rPr>
                <w:sz w:val="28"/>
                <w:szCs w:val="28"/>
              </w:rPr>
            </w:pPr>
            <w:r>
              <w:rPr>
                <w:rFonts w:hint="eastAsia"/>
                <w:sz w:val="28"/>
                <w:szCs w:val="28"/>
              </w:rPr>
              <w:t>质量分析会、新产品鉴定会</w:t>
            </w:r>
          </w:p>
        </w:tc>
      </w:tr>
      <w:tr w:rsidR="00B2297F" w:rsidTr="00B2297F">
        <w:trPr>
          <w:jc w:val="center"/>
        </w:trPr>
        <w:tc>
          <w:tcPr>
            <w:tcW w:w="1129" w:type="dxa"/>
          </w:tcPr>
          <w:p w:rsidR="00B2297F" w:rsidRDefault="00B2297F" w:rsidP="0045392C">
            <w:pPr>
              <w:jc w:val="center"/>
              <w:rPr>
                <w:sz w:val="28"/>
                <w:szCs w:val="28"/>
              </w:rPr>
            </w:pPr>
            <w:r>
              <w:rPr>
                <w:rFonts w:hint="eastAsia"/>
                <w:sz w:val="28"/>
                <w:szCs w:val="28"/>
              </w:rPr>
              <w:t>公共</w:t>
            </w:r>
            <w:r w:rsidR="00327173">
              <w:rPr>
                <w:rFonts w:hint="eastAsia"/>
                <w:sz w:val="28"/>
                <w:szCs w:val="28"/>
              </w:rPr>
              <w:t xml:space="preserve"> </w:t>
            </w:r>
            <w:r>
              <w:rPr>
                <w:rFonts w:hint="eastAsia"/>
                <w:sz w:val="28"/>
                <w:szCs w:val="28"/>
              </w:rPr>
              <w:t>卫生</w:t>
            </w:r>
          </w:p>
        </w:tc>
        <w:tc>
          <w:tcPr>
            <w:tcW w:w="1418" w:type="dxa"/>
            <w:vAlign w:val="center"/>
          </w:tcPr>
          <w:p w:rsidR="00B2297F" w:rsidRDefault="00B2297F" w:rsidP="0045392C">
            <w:pPr>
              <w:jc w:val="center"/>
              <w:rPr>
                <w:sz w:val="28"/>
                <w:szCs w:val="28"/>
              </w:rPr>
            </w:pPr>
            <w:r>
              <w:rPr>
                <w:rFonts w:hint="eastAsia"/>
                <w:sz w:val="28"/>
                <w:szCs w:val="28"/>
              </w:rPr>
              <w:t>水质</w:t>
            </w:r>
          </w:p>
        </w:tc>
        <w:tc>
          <w:tcPr>
            <w:tcW w:w="2693" w:type="dxa"/>
            <w:vAlign w:val="center"/>
          </w:tcPr>
          <w:p w:rsidR="00B2297F" w:rsidRDefault="00B2297F" w:rsidP="0045392C">
            <w:pPr>
              <w:jc w:val="center"/>
              <w:rPr>
                <w:sz w:val="28"/>
                <w:szCs w:val="28"/>
              </w:rPr>
            </w:pPr>
            <w:r>
              <w:rPr>
                <w:rFonts w:hint="eastAsia"/>
                <w:sz w:val="28"/>
                <w:szCs w:val="28"/>
              </w:rPr>
              <w:t>环境良好</w:t>
            </w:r>
          </w:p>
        </w:tc>
        <w:tc>
          <w:tcPr>
            <w:tcW w:w="2977" w:type="dxa"/>
            <w:vAlign w:val="center"/>
          </w:tcPr>
          <w:p w:rsidR="00B2297F" w:rsidRPr="000D18C6" w:rsidRDefault="00B2297F" w:rsidP="00632566">
            <w:pPr>
              <w:spacing w:line="360" w:lineRule="exact"/>
              <w:jc w:val="left"/>
              <w:rPr>
                <w:sz w:val="28"/>
                <w:szCs w:val="28"/>
              </w:rPr>
            </w:pPr>
            <w:r w:rsidRPr="00477180">
              <w:rPr>
                <w:sz w:val="28"/>
                <w:szCs w:val="28"/>
              </w:rPr>
              <w:t>6S</w:t>
            </w:r>
            <w:r w:rsidRPr="00477180">
              <w:rPr>
                <w:rFonts w:hint="eastAsia"/>
                <w:sz w:val="28"/>
                <w:szCs w:val="28"/>
              </w:rPr>
              <w:t>管理等</w:t>
            </w:r>
          </w:p>
        </w:tc>
        <w:tc>
          <w:tcPr>
            <w:tcW w:w="1411" w:type="dxa"/>
            <w:vAlign w:val="center"/>
          </w:tcPr>
          <w:p w:rsidR="00B2297F" w:rsidRDefault="00B2297F" w:rsidP="00F861AF">
            <w:pPr>
              <w:spacing w:line="360" w:lineRule="exact"/>
              <w:jc w:val="left"/>
              <w:rPr>
                <w:sz w:val="28"/>
                <w:szCs w:val="28"/>
              </w:rPr>
            </w:pPr>
            <w:r>
              <w:rPr>
                <w:rFonts w:hint="eastAsia"/>
                <w:sz w:val="28"/>
                <w:szCs w:val="28"/>
              </w:rPr>
              <w:t>每月检查</w:t>
            </w:r>
          </w:p>
        </w:tc>
      </w:tr>
    </w:tbl>
    <w:p w:rsidR="0045392C" w:rsidRPr="0039193D" w:rsidRDefault="0045392C" w:rsidP="0045392C">
      <w:pPr>
        <w:jc w:val="left"/>
        <w:rPr>
          <w:sz w:val="32"/>
          <w:szCs w:val="32"/>
        </w:rPr>
      </w:pPr>
    </w:p>
    <w:p w:rsidR="00BC6DE5" w:rsidRDefault="007D4879" w:rsidP="00041969">
      <w:pPr>
        <w:rPr>
          <w:sz w:val="32"/>
          <w:szCs w:val="32"/>
        </w:rPr>
      </w:pPr>
      <w:r>
        <w:rPr>
          <w:rFonts w:hint="eastAsia"/>
          <w:sz w:val="32"/>
          <w:szCs w:val="32"/>
        </w:rPr>
        <w:t xml:space="preserve"> </w:t>
      </w:r>
      <w:r>
        <w:rPr>
          <w:sz w:val="32"/>
          <w:szCs w:val="32"/>
        </w:rPr>
        <w:t xml:space="preserve">    </w:t>
      </w:r>
      <w:r>
        <w:rPr>
          <w:sz w:val="32"/>
          <w:szCs w:val="32"/>
        </w:rPr>
        <w:t>公司通过每年的内部审核</w:t>
      </w:r>
      <w:r>
        <w:rPr>
          <w:rFonts w:hint="eastAsia"/>
          <w:sz w:val="32"/>
          <w:szCs w:val="32"/>
        </w:rPr>
        <w:t>、</w:t>
      </w:r>
      <w:r>
        <w:rPr>
          <w:sz w:val="32"/>
          <w:szCs w:val="32"/>
        </w:rPr>
        <w:t>第三方监督审核等方式</w:t>
      </w:r>
      <w:r>
        <w:rPr>
          <w:rFonts w:hint="eastAsia"/>
          <w:sz w:val="32"/>
          <w:szCs w:val="32"/>
        </w:rPr>
        <w:t>，</w:t>
      </w:r>
      <w:r>
        <w:rPr>
          <w:sz w:val="32"/>
          <w:szCs w:val="32"/>
        </w:rPr>
        <w:t>分析评价公司对质量管理</w:t>
      </w:r>
      <w:r>
        <w:rPr>
          <w:rFonts w:hint="eastAsia"/>
          <w:sz w:val="32"/>
          <w:szCs w:val="32"/>
        </w:rPr>
        <w:t>、</w:t>
      </w:r>
      <w:r>
        <w:rPr>
          <w:sz w:val="32"/>
          <w:szCs w:val="32"/>
        </w:rPr>
        <w:t>环境保护</w:t>
      </w:r>
      <w:r>
        <w:rPr>
          <w:rFonts w:hint="eastAsia"/>
          <w:sz w:val="32"/>
          <w:szCs w:val="32"/>
        </w:rPr>
        <w:t>、</w:t>
      </w:r>
      <w:r>
        <w:rPr>
          <w:sz w:val="32"/>
          <w:szCs w:val="32"/>
        </w:rPr>
        <w:t>能源消耗</w:t>
      </w:r>
      <w:r>
        <w:rPr>
          <w:rFonts w:hint="eastAsia"/>
          <w:sz w:val="32"/>
          <w:szCs w:val="32"/>
        </w:rPr>
        <w:t>、</w:t>
      </w:r>
      <w:r>
        <w:rPr>
          <w:sz w:val="32"/>
          <w:szCs w:val="32"/>
        </w:rPr>
        <w:t>资源综合利用</w:t>
      </w:r>
      <w:r>
        <w:rPr>
          <w:rFonts w:hint="eastAsia"/>
          <w:sz w:val="32"/>
          <w:szCs w:val="32"/>
        </w:rPr>
        <w:t>、</w:t>
      </w:r>
      <w:r>
        <w:rPr>
          <w:sz w:val="32"/>
          <w:szCs w:val="32"/>
        </w:rPr>
        <w:t>健康与安全等方面的问题</w:t>
      </w:r>
      <w:r>
        <w:rPr>
          <w:rFonts w:hint="eastAsia"/>
          <w:sz w:val="32"/>
          <w:szCs w:val="32"/>
        </w:rPr>
        <w:t>，</w:t>
      </w:r>
      <w:r>
        <w:rPr>
          <w:sz w:val="32"/>
          <w:szCs w:val="32"/>
        </w:rPr>
        <w:t>采取措施</w:t>
      </w:r>
      <w:r>
        <w:rPr>
          <w:rFonts w:hint="eastAsia"/>
          <w:sz w:val="32"/>
          <w:szCs w:val="32"/>
        </w:rPr>
        <w:t>，</w:t>
      </w:r>
      <w:r>
        <w:rPr>
          <w:sz w:val="32"/>
          <w:szCs w:val="32"/>
        </w:rPr>
        <w:t>实施改善</w:t>
      </w:r>
      <w:r>
        <w:rPr>
          <w:rFonts w:hint="eastAsia"/>
          <w:sz w:val="32"/>
          <w:szCs w:val="32"/>
        </w:rPr>
        <w:t>。</w:t>
      </w:r>
    </w:p>
    <w:p w:rsidR="007D4879" w:rsidRPr="007D4879" w:rsidRDefault="007D4879" w:rsidP="007D4879">
      <w:pPr>
        <w:pStyle w:val="a3"/>
        <w:numPr>
          <w:ilvl w:val="0"/>
          <w:numId w:val="11"/>
        </w:numPr>
        <w:ind w:firstLineChars="0"/>
        <w:rPr>
          <w:sz w:val="32"/>
          <w:szCs w:val="32"/>
        </w:rPr>
      </w:pPr>
      <w:r w:rsidRPr="007D4879">
        <w:rPr>
          <w:sz w:val="32"/>
          <w:szCs w:val="32"/>
        </w:rPr>
        <w:t>道德行为</w:t>
      </w:r>
    </w:p>
    <w:p w:rsidR="007D4879" w:rsidRDefault="007D4879" w:rsidP="007D4879">
      <w:pPr>
        <w:ind w:left="795"/>
        <w:rPr>
          <w:sz w:val="32"/>
          <w:szCs w:val="32"/>
        </w:rPr>
      </w:pPr>
      <w:r>
        <w:rPr>
          <w:sz w:val="32"/>
          <w:szCs w:val="32"/>
        </w:rPr>
        <w:t>公司的道德行为主要表现为</w:t>
      </w:r>
      <w:r>
        <w:rPr>
          <w:rFonts w:hint="eastAsia"/>
          <w:sz w:val="32"/>
          <w:szCs w:val="32"/>
        </w:rPr>
        <w:t>：</w:t>
      </w:r>
      <w:r>
        <w:rPr>
          <w:sz w:val="32"/>
          <w:szCs w:val="32"/>
        </w:rPr>
        <w:t>在企业内部主要对高层领导</w:t>
      </w:r>
      <w:r>
        <w:rPr>
          <w:rFonts w:hint="eastAsia"/>
          <w:sz w:val="32"/>
          <w:szCs w:val="32"/>
        </w:rPr>
        <w:t>、</w:t>
      </w:r>
      <w:r>
        <w:rPr>
          <w:sz w:val="32"/>
          <w:szCs w:val="32"/>
        </w:rPr>
        <w:t>中层</w:t>
      </w:r>
    </w:p>
    <w:p w:rsidR="007D4879" w:rsidRDefault="007D4879" w:rsidP="007D4879">
      <w:pPr>
        <w:rPr>
          <w:sz w:val="32"/>
          <w:szCs w:val="32"/>
        </w:rPr>
      </w:pPr>
      <w:r>
        <w:rPr>
          <w:sz w:val="32"/>
          <w:szCs w:val="32"/>
        </w:rPr>
        <w:t>领导及员工负责</w:t>
      </w:r>
      <w:r w:rsidR="002F0719">
        <w:rPr>
          <w:rFonts w:hint="eastAsia"/>
          <w:sz w:val="32"/>
          <w:szCs w:val="32"/>
        </w:rPr>
        <w:t>；</w:t>
      </w:r>
      <w:r w:rsidR="002F0719">
        <w:rPr>
          <w:sz w:val="32"/>
          <w:szCs w:val="32"/>
        </w:rPr>
        <w:t>在企业之间主要对供应商负责</w:t>
      </w:r>
      <w:r w:rsidR="009F7C3A">
        <w:rPr>
          <w:rFonts w:hint="eastAsia"/>
          <w:sz w:val="32"/>
          <w:szCs w:val="32"/>
        </w:rPr>
        <w:t>；</w:t>
      </w:r>
      <w:r w:rsidR="009F7C3A">
        <w:rPr>
          <w:sz w:val="32"/>
          <w:szCs w:val="32"/>
        </w:rPr>
        <w:t>在企业外部主要对客户</w:t>
      </w:r>
      <w:r w:rsidR="009F7C3A">
        <w:rPr>
          <w:rFonts w:hint="eastAsia"/>
          <w:sz w:val="32"/>
          <w:szCs w:val="32"/>
        </w:rPr>
        <w:t>、</w:t>
      </w:r>
      <w:r w:rsidR="009F7C3A">
        <w:rPr>
          <w:sz w:val="32"/>
          <w:szCs w:val="32"/>
        </w:rPr>
        <w:t>股东</w:t>
      </w:r>
      <w:r w:rsidR="009F7C3A">
        <w:rPr>
          <w:rFonts w:hint="eastAsia"/>
          <w:sz w:val="32"/>
          <w:szCs w:val="32"/>
        </w:rPr>
        <w:t>、</w:t>
      </w:r>
      <w:r w:rsidR="009F7C3A">
        <w:rPr>
          <w:sz w:val="32"/>
          <w:szCs w:val="32"/>
        </w:rPr>
        <w:t>政府和社会等负责</w:t>
      </w:r>
      <w:r w:rsidR="009F7C3A">
        <w:rPr>
          <w:rFonts w:hint="eastAsia"/>
          <w:sz w:val="32"/>
          <w:szCs w:val="32"/>
        </w:rPr>
        <w:t>。</w:t>
      </w:r>
    </w:p>
    <w:p w:rsidR="009F7C3A" w:rsidRDefault="009F7C3A" w:rsidP="007D4879">
      <w:pPr>
        <w:rPr>
          <w:sz w:val="32"/>
          <w:szCs w:val="32"/>
        </w:rPr>
      </w:pPr>
      <w:r>
        <w:rPr>
          <w:rFonts w:hint="eastAsia"/>
          <w:sz w:val="32"/>
          <w:szCs w:val="32"/>
        </w:rPr>
        <w:t xml:space="preserve"> </w:t>
      </w:r>
      <w:r>
        <w:rPr>
          <w:sz w:val="32"/>
          <w:szCs w:val="32"/>
        </w:rPr>
        <w:t xml:space="preserve">    </w:t>
      </w:r>
      <w:r>
        <w:rPr>
          <w:sz w:val="32"/>
          <w:szCs w:val="32"/>
        </w:rPr>
        <w:t>企业内部</w:t>
      </w:r>
      <w:r>
        <w:rPr>
          <w:rFonts w:hint="eastAsia"/>
          <w:sz w:val="32"/>
          <w:szCs w:val="32"/>
        </w:rPr>
        <w:t>：</w:t>
      </w:r>
      <w:r>
        <w:rPr>
          <w:sz w:val="32"/>
          <w:szCs w:val="32"/>
        </w:rPr>
        <w:t>对高层领导</w:t>
      </w:r>
      <w:r>
        <w:rPr>
          <w:rFonts w:hint="eastAsia"/>
          <w:sz w:val="32"/>
          <w:szCs w:val="32"/>
        </w:rPr>
        <w:t>，</w:t>
      </w:r>
      <w:r>
        <w:rPr>
          <w:sz w:val="32"/>
          <w:szCs w:val="32"/>
        </w:rPr>
        <w:t>每年进行一次民主测评</w:t>
      </w:r>
      <w:r>
        <w:rPr>
          <w:rFonts w:hint="eastAsia"/>
          <w:sz w:val="32"/>
          <w:szCs w:val="32"/>
        </w:rPr>
        <w:t>，</w:t>
      </w:r>
      <w:r>
        <w:rPr>
          <w:sz w:val="32"/>
          <w:szCs w:val="32"/>
        </w:rPr>
        <w:t>主要针对政治思想</w:t>
      </w:r>
      <w:r>
        <w:rPr>
          <w:rFonts w:hint="eastAsia"/>
          <w:sz w:val="32"/>
          <w:szCs w:val="32"/>
        </w:rPr>
        <w:t>，领导艺术、业务等方面的评价；对中层领导，制定领导干部廉洁从业若干规定，以提高中层领导的道德及管理水平。对公司员工，有各项行政管理制度等约束性规范。</w:t>
      </w:r>
    </w:p>
    <w:p w:rsidR="009F7C3A" w:rsidRDefault="009F7C3A" w:rsidP="007D4879">
      <w:pPr>
        <w:rPr>
          <w:sz w:val="32"/>
          <w:szCs w:val="32"/>
        </w:rPr>
      </w:pPr>
      <w:r>
        <w:rPr>
          <w:rFonts w:hint="eastAsia"/>
          <w:sz w:val="32"/>
          <w:szCs w:val="32"/>
        </w:rPr>
        <w:t xml:space="preserve"> </w:t>
      </w:r>
      <w:r>
        <w:rPr>
          <w:sz w:val="32"/>
          <w:szCs w:val="32"/>
        </w:rPr>
        <w:t xml:space="preserve">    </w:t>
      </w:r>
      <w:r>
        <w:rPr>
          <w:sz w:val="32"/>
          <w:szCs w:val="32"/>
        </w:rPr>
        <w:t>企业之间</w:t>
      </w:r>
      <w:r>
        <w:rPr>
          <w:rFonts w:hint="eastAsia"/>
          <w:sz w:val="32"/>
          <w:szCs w:val="32"/>
        </w:rPr>
        <w:t>：</w:t>
      </w:r>
      <w:r>
        <w:rPr>
          <w:sz w:val="32"/>
          <w:szCs w:val="32"/>
        </w:rPr>
        <w:t>对供应商</w:t>
      </w:r>
      <w:r>
        <w:rPr>
          <w:rFonts w:hint="eastAsia"/>
          <w:sz w:val="32"/>
          <w:szCs w:val="32"/>
        </w:rPr>
        <w:t>，</w:t>
      </w:r>
      <w:r>
        <w:rPr>
          <w:sz w:val="32"/>
          <w:szCs w:val="32"/>
        </w:rPr>
        <w:t>公司与之建有良好的合作伙伴关系</w:t>
      </w:r>
      <w:r>
        <w:rPr>
          <w:rFonts w:hint="eastAsia"/>
          <w:sz w:val="32"/>
          <w:szCs w:val="32"/>
        </w:rPr>
        <w:t>，</w:t>
      </w:r>
      <w:r>
        <w:rPr>
          <w:sz w:val="32"/>
          <w:szCs w:val="32"/>
        </w:rPr>
        <w:t>定期会晤交流</w:t>
      </w:r>
      <w:r>
        <w:rPr>
          <w:rFonts w:hint="eastAsia"/>
          <w:sz w:val="32"/>
          <w:szCs w:val="32"/>
        </w:rPr>
        <w:t>。</w:t>
      </w:r>
      <w:r>
        <w:rPr>
          <w:sz w:val="32"/>
          <w:szCs w:val="32"/>
        </w:rPr>
        <w:t>在日常的原辅材料采购环节</w:t>
      </w:r>
      <w:r>
        <w:rPr>
          <w:rFonts w:hint="eastAsia"/>
          <w:sz w:val="32"/>
          <w:szCs w:val="32"/>
        </w:rPr>
        <w:t>，</w:t>
      </w:r>
      <w:r>
        <w:rPr>
          <w:sz w:val="32"/>
          <w:szCs w:val="32"/>
        </w:rPr>
        <w:t>采购部严格按照</w:t>
      </w:r>
      <w:r>
        <w:rPr>
          <w:rFonts w:hint="eastAsia"/>
          <w:sz w:val="32"/>
          <w:szCs w:val="32"/>
        </w:rPr>
        <w:t>《合同法》和《采购和材料控制程序》操作实施，使合同违约率和索赔金额达到最低限度。</w:t>
      </w:r>
    </w:p>
    <w:p w:rsidR="009F7C3A" w:rsidRDefault="009F7C3A" w:rsidP="007D4879">
      <w:pPr>
        <w:rPr>
          <w:sz w:val="32"/>
          <w:szCs w:val="32"/>
        </w:rPr>
      </w:pPr>
      <w:r>
        <w:rPr>
          <w:rFonts w:hint="eastAsia"/>
          <w:sz w:val="32"/>
          <w:szCs w:val="32"/>
        </w:rPr>
        <w:lastRenderedPageBreak/>
        <w:t xml:space="preserve"> </w:t>
      </w:r>
      <w:r>
        <w:rPr>
          <w:sz w:val="32"/>
          <w:szCs w:val="32"/>
        </w:rPr>
        <w:t xml:space="preserve">    </w:t>
      </w:r>
      <w:r>
        <w:rPr>
          <w:sz w:val="32"/>
          <w:szCs w:val="32"/>
        </w:rPr>
        <w:t>企业外部</w:t>
      </w:r>
      <w:r>
        <w:rPr>
          <w:rFonts w:hint="eastAsia"/>
          <w:sz w:val="32"/>
          <w:szCs w:val="32"/>
        </w:rPr>
        <w:t>：</w:t>
      </w:r>
      <w:r>
        <w:rPr>
          <w:sz w:val="32"/>
          <w:szCs w:val="32"/>
        </w:rPr>
        <w:t>对于顾客</w:t>
      </w:r>
      <w:r>
        <w:rPr>
          <w:rFonts w:hint="eastAsia"/>
          <w:sz w:val="32"/>
          <w:szCs w:val="32"/>
        </w:rPr>
        <w:t>，</w:t>
      </w:r>
      <w:r>
        <w:rPr>
          <w:sz w:val="32"/>
          <w:szCs w:val="32"/>
        </w:rPr>
        <w:t>确保质量</w:t>
      </w:r>
      <w:r>
        <w:rPr>
          <w:rFonts w:hint="eastAsia"/>
          <w:sz w:val="32"/>
          <w:szCs w:val="32"/>
        </w:rPr>
        <w:t>、</w:t>
      </w:r>
      <w:r>
        <w:rPr>
          <w:sz w:val="32"/>
          <w:szCs w:val="32"/>
        </w:rPr>
        <w:t>遵守合同</w:t>
      </w:r>
      <w:r>
        <w:rPr>
          <w:rFonts w:hint="eastAsia"/>
          <w:sz w:val="32"/>
          <w:szCs w:val="32"/>
        </w:rPr>
        <w:t>。</w:t>
      </w:r>
      <w:r>
        <w:rPr>
          <w:sz w:val="32"/>
          <w:szCs w:val="32"/>
        </w:rPr>
        <w:t>公司的产品在质量上主要执行三个标准</w:t>
      </w:r>
      <w:r>
        <w:rPr>
          <w:rFonts w:hint="eastAsia"/>
          <w:sz w:val="32"/>
          <w:szCs w:val="32"/>
        </w:rPr>
        <w:t>，</w:t>
      </w:r>
      <w:r>
        <w:rPr>
          <w:sz w:val="32"/>
          <w:szCs w:val="32"/>
        </w:rPr>
        <w:t>一个是相同于国家的质量法律法规</w:t>
      </w:r>
      <w:r>
        <w:rPr>
          <w:rFonts w:hint="eastAsia"/>
          <w:sz w:val="32"/>
          <w:szCs w:val="32"/>
        </w:rPr>
        <w:t>，</w:t>
      </w:r>
      <w:r>
        <w:rPr>
          <w:sz w:val="32"/>
          <w:szCs w:val="32"/>
        </w:rPr>
        <w:t>一个是行业内的质量标准</w:t>
      </w:r>
      <w:r>
        <w:rPr>
          <w:rFonts w:hint="eastAsia"/>
          <w:sz w:val="32"/>
          <w:szCs w:val="32"/>
        </w:rPr>
        <w:t>，</w:t>
      </w:r>
      <w:r>
        <w:rPr>
          <w:sz w:val="32"/>
          <w:szCs w:val="32"/>
        </w:rPr>
        <w:t>还有一个是企业自身的质量要求标准</w:t>
      </w:r>
      <w:r>
        <w:rPr>
          <w:rFonts w:hint="eastAsia"/>
          <w:sz w:val="32"/>
          <w:szCs w:val="32"/>
        </w:rPr>
        <w:t>。</w:t>
      </w:r>
      <w:r>
        <w:rPr>
          <w:sz w:val="32"/>
          <w:szCs w:val="32"/>
        </w:rPr>
        <w:t>就相对而言</w:t>
      </w:r>
      <w:r>
        <w:rPr>
          <w:rFonts w:hint="eastAsia"/>
          <w:sz w:val="32"/>
          <w:szCs w:val="32"/>
        </w:rPr>
        <w:t>，</w:t>
      </w:r>
      <w:r>
        <w:rPr>
          <w:sz w:val="32"/>
          <w:szCs w:val="32"/>
        </w:rPr>
        <w:t>因为公司在行业内的领军地位</w:t>
      </w:r>
      <w:r>
        <w:rPr>
          <w:rFonts w:hint="eastAsia"/>
          <w:sz w:val="32"/>
          <w:szCs w:val="32"/>
        </w:rPr>
        <w:t>，</w:t>
      </w:r>
      <w:r>
        <w:rPr>
          <w:sz w:val="32"/>
          <w:szCs w:val="32"/>
        </w:rPr>
        <w:t>使得自身的标准往往高于国家或行业标准</w:t>
      </w:r>
      <w:r>
        <w:rPr>
          <w:rFonts w:hint="eastAsia"/>
          <w:sz w:val="32"/>
          <w:szCs w:val="32"/>
        </w:rPr>
        <w:t>，</w:t>
      </w:r>
      <w:r>
        <w:rPr>
          <w:sz w:val="32"/>
          <w:szCs w:val="32"/>
        </w:rPr>
        <w:t>产品质量广受好评</w:t>
      </w:r>
      <w:r>
        <w:rPr>
          <w:rFonts w:hint="eastAsia"/>
          <w:sz w:val="32"/>
          <w:szCs w:val="32"/>
        </w:rPr>
        <w:t>。</w:t>
      </w:r>
      <w:r>
        <w:rPr>
          <w:sz w:val="32"/>
          <w:szCs w:val="32"/>
        </w:rPr>
        <w:t>同时在履行营销合同方面</w:t>
      </w:r>
      <w:r>
        <w:rPr>
          <w:rFonts w:hint="eastAsia"/>
          <w:sz w:val="32"/>
          <w:szCs w:val="32"/>
        </w:rPr>
        <w:t>，</w:t>
      </w:r>
      <w:r>
        <w:rPr>
          <w:sz w:val="32"/>
          <w:szCs w:val="32"/>
        </w:rPr>
        <w:t>公司一贯是按</w:t>
      </w:r>
      <w:r>
        <w:rPr>
          <w:rFonts w:hint="eastAsia"/>
          <w:sz w:val="32"/>
          <w:szCs w:val="32"/>
        </w:rPr>
        <w:t>《合同法》操作，与广大客户无论大小均有良好合作。对于政府：依法纳税</w:t>
      </w:r>
      <w:r w:rsidR="00327173">
        <w:rPr>
          <w:rFonts w:hint="eastAsia"/>
          <w:sz w:val="32"/>
          <w:szCs w:val="32"/>
        </w:rPr>
        <w:t>，</w:t>
      </w:r>
      <w:r>
        <w:rPr>
          <w:rFonts w:hint="eastAsia"/>
          <w:sz w:val="32"/>
          <w:szCs w:val="32"/>
        </w:rPr>
        <w:t>廉洁自律。依法纳税是一个企业的基本道德底线，也是实现经济社会良性发展的重要保障</w:t>
      </w:r>
      <w:r w:rsidR="00BF72A2">
        <w:rPr>
          <w:rFonts w:hint="eastAsia"/>
          <w:sz w:val="32"/>
          <w:szCs w:val="32"/>
        </w:rPr>
        <w:t>，依法纳税是应尽的责任和义务。</w:t>
      </w:r>
    </w:p>
    <w:p w:rsidR="00BF72A2" w:rsidRPr="00BF72A2" w:rsidRDefault="00BF72A2" w:rsidP="00BF72A2">
      <w:pPr>
        <w:pStyle w:val="a3"/>
        <w:numPr>
          <w:ilvl w:val="0"/>
          <w:numId w:val="11"/>
        </w:numPr>
        <w:ind w:firstLineChars="0"/>
        <w:rPr>
          <w:sz w:val="32"/>
          <w:szCs w:val="32"/>
        </w:rPr>
      </w:pPr>
      <w:r w:rsidRPr="00BF72A2">
        <w:rPr>
          <w:sz w:val="32"/>
          <w:szCs w:val="32"/>
        </w:rPr>
        <w:t>公益支持</w:t>
      </w:r>
    </w:p>
    <w:p w:rsidR="00BF72A2" w:rsidRDefault="00BF72A2" w:rsidP="00BF72A2">
      <w:pPr>
        <w:ind w:left="795"/>
        <w:rPr>
          <w:sz w:val="32"/>
          <w:szCs w:val="32"/>
        </w:rPr>
      </w:pPr>
      <w:r>
        <w:rPr>
          <w:sz w:val="32"/>
          <w:szCs w:val="32"/>
        </w:rPr>
        <w:t>公司强调企业的社会责任</w:t>
      </w:r>
      <w:r>
        <w:rPr>
          <w:rFonts w:hint="eastAsia"/>
          <w:sz w:val="32"/>
          <w:szCs w:val="32"/>
        </w:rPr>
        <w:t>，</w:t>
      </w:r>
      <w:r>
        <w:rPr>
          <w:sz w:val="32"/>
          <w:szCs w:val="32"/>
        </w:rPr>
        <w:t>真诚回报社会</w:t>
      </w:r>
      <w:r>
        <w:rPr>
          <w:rFonts w:hint="eastAsia"/>
          <w:sz w:val="32"/>
          <w:szCs w:val="32"/>
        </w:rPr>
        <w:t>。</w:t>
      </w:r>
      <w:r>
        <w:rPr>
          <w:sz w:val="32"/>
          <w:szCs w:val="32"/>
        </w:rPr>
        <w:t>董事长十分重视公益</w:t>
      </w:r>
    </w:p>
    <w:p w:rsidR="00BF72A2" w:rsidRDefault="00BF72A2" w:rsidP="00BF72A2">
      <w:pPr>
        <w:rPr>
          <w:sz w:val="32"/>
          <w:szCs w:val="32"/>
        </w:rPr>
      </w:pPr>
      <w:r>
        <w:rPr>
          <w:sz w:val="32"/>
          <w:szCs w:val="32"/>
        </w:rPr>
        <w:t>支持事业</w:t>
      </w:r>
      <w:r>
        <w:rPr>
          <w:rFonts w:hint="eastAsia"/>
          <w:sz w:val="32"/>
          <w:szCs w:val="32"/>
        </w:rPr>
        <w:t>，</w:t>
      </w:r>
      <w:r>
        <w:rPr>
          <w:sz w:val="32"/>
          <w:szCs w:val="32"/>
        </w:rPr>
        <w:t>大力倡导并以身作则</w:t>
      </w:r>
      <w:r>
        <w:rPr>
          <w:rFonts w:hint="eastAsia"/>
          <w:sz w:val="32"/>
          <w:szCs w:val="32"/>
        </w:rPr>
        <w:t>，</w:t>
      </w:r>
      <w:r>
        <w:rPr>
          <w:sz w:val="32"/>
          <w:szCs w:val="32"/>
        </w:rPr>
        <w:t>公司领导也将随着企业的不断发展坚持不懈的把公益事业发展下去</w:t>
      </w:r>
      <w:r>
        <w:rPr>
          <w:rFonts w:hint="eastAsia"/>
          <w:sz w:val="32"/>
          <w:szCs w:val="32"/>
        </w:rPr>
        <w:t>。</w:t>
      </w:r>
      <w:r>
        <w:rPr>
          <w:sz w:val="32"/>
          <w:szCs w:val="32"/>
        </w:rPr>
        <w:t>公司配合企业的战略每年规划公益支持的费用和公益支持的方向</w:t>
      </w:r>
      <w:r>
        <w:rPr>
          <w:rFonts w:hint="eastAsia"/>
          <w:sz w:val="32"/>
          <w:szCs w:val="32"/>
        </w:rPr>
        <w:t>。</w:t>
      </w:r>
    </w:p>
    <w:p w:rsidR="00C64AAC" w:rsidRPr="00BF72A2" w:rsidRDefault="00C64AAC" w:rsidP="00C64AAC">
      <w:pPr>
        <w:jc w:val="center"/>
        <w:rPr>
          <w:sz w:val="32"/>
          <w:szCs w:val="32"/>
        </w:rPr>
      </w:pPr>
      <w:r>
        <w:rPr>
          <w:sz w:val="32"/>
          <w:szCs w:val="32"/>
        </w:rPr>
        <w:t>表</w:t>
      </w:r>
      <w:r>
        <w:rPr>
          <w:rFonts w:hint="eastAsia"/>
          <w:sz w:val="32"/>
          <w:szCs w:val="32"/>
        </w:rPr>
        <w:t>5</w:t>
      </w:r>
      <w:r>
        <w:rPr>
          <w:rFonts w:hint="eastAsia"/>
          <w:sz w:val="32"/>
          <w:szCs w:val="32"/>
        </w:rPr>
        <w:t>近三年公司公益捐款情况</w:t>
      </w:r>
    </w:p>
    <w:tbl>
      <w:tblPr>
        <w:tblStyle w:val="a4"/>
        <w:tblW w:w="0" w:type="auto"/>
        <w:tblLook w:val="04A0" w:firstRow="1" w:lastRow="0" w:firstColumn="1" w:lastColumn="0" w:noHBand="0" w:noVBand="1"/>
      </w:tblPr>
      <w:tblGrid>
        <w:gridCol w:w="3209"/>
        <w:gridCol w:w="3209"/>
        <w:gridCol w:w="3210"/>
      </w:tblGrid>
      <w:tr w:rsidR="00C64AAC" w:rsidTr="00C64AAC">
        <w:tc>
          <w:tcPr>
            <w:tcW w:w="3209" w:type="dxa"/>
            <w:vAlign w:val="center"/>
          </w:tcPr>
          <w:p w:rsidR="00C64AAC" w:rsidRPr="00C64AAC" w:rsidRDefault="00C64AAC" w:rsidP="00C64AAC">
            <w:pPr>
              <w:jc w:val="center"/>
              <w:rPr>
                <w:sz w:val="28"/>
                <w:szCs w:val="28"/>
              </w:rPr>
            </w:pPr>
            <w:r w:rsidRPr="00C64AAC">
              <w:rPr>
                <w:rFonts w:hint="eastAsia"/>
                <w:sz w:val="28"/>
                <w:szCs w:val="28"/>
              </w:rPr>
              <w:t>支持领域名称</w:t>
            </w:r>
          </w:p>
        </w:tc>
        <w:tc>
          <w:tcPr>
            <w:tcW w:w="3209" w:type="dxa"/>
            <w:vAlign w:val="center"/>
          </w:tcPr>
          <w:p w:rsidR="00C64AAC" w:rsidRPr="00C64AAC" w:rsidRDefault="00C64AAC" w:rsidP="00C64AAC">
            <w:pPr>
              <w:jc w:val="center"/>
              <w:rPr>
                <w:sz w:val="28"/>
                <w:szCs w:val="28"/>
              </w:rPr>
            </w:pPr>
            <w:r w:rsidRPr="00C64AAC">
              <w:rPr>
                <w:rFonts w:hint="eastAsia"/>
                <w:sz w:val="28"/>
                <w:szCs w:val="28"/>
              </w:rPr>
              <w:t>支持内容</w:t>
            </w:r>
          </w:p>
        </w:tc>
        <w:tc>
          <w:tcPr>
            <w:tcW w:w="3210" w:type="dxa"/>
            <w:vAlign w:val="center"/>
          </w:tcPr>
          <w:p w:rsidR="00C64AAC" w:rsidRPr="00C64AAC" w:rsidRDefault="00C64AAC" w:rsidP="00C64AAC">
            <w:pPr>
              <w:jc w:val="center"/>
              <w:rPr>
                <w:sz w:val="28"/>
                <w:szCs w:val="28"/>
              </w:rPr>
            </w:pPr>
            <w:r w:rsidRPr="00C64AAC">
              <w:rPr>
                <w:rFonts w:hint="eastAsia"/>
                <w:sz w:val="28"/>
                <w:szCs w:val="28"/>
              </w:rPr>
              <w:t>金额（万元）</w:t>
            </w:r>
          </w:p>
        </w:tc>
      </w:tr>
      <w:tr w:rsidR="00C64AAC" w:rsidTr="00C64AAC">
        <w:tc>
          <w:tcPr>
            <w:tcW w:w="3209" w:type="dxa"/>
            <w:vAlign w:val="center"/>
          </w:tcPr>
          <w:p w:rsidR="00C64AAC" w:rsidRPr="00C64AAC" w:rsidRDefault="00C64AAC" w:rsidP="00C64AAC">
            <w:pPr>
              <w:jc w:val="center"/>
              <w:rPr>
                <w:sz w:val="28"/>
                <w:szCs w:val="28"/>
              </w:rPr>
            </w:pPr>
            <w:r w:rsidRPr="00C64AAC">
              <w:rPr>
                <w:rFonts w:hint="eastAsia"/>
                <w:sz w:val="28"/>
                <w:szCs w:val="28"/>
              </w:rPr>
              <w:t>支持员工</w:t>
            </w:r>
          </w:p>
        </w:tc>
        <w:tc>
          <w:tcPr>
            <w:tcW w:w="3209" w:type="dxa"/>
            <w:vAlign w:val="center"/>
          </w:tcPr>
          <w:p w:rsidR="00C64AAC" w:rsidRPr="00C64AAC" w:rsidRDefault="0087345F" w:rsidP="00C64AAC">
            <w:pPr>
              <w:jc w:val="center"/>
              <w:rPr>
                <w:sz w:val="28"/>
                <w:szCs w:val="28"/>
              </w:rPr>
            </w:pPr>
            <w:r>
              <w:rPr>
                <w:rFonts w:hint="eastAsia"/>
                <w:sz w:val="28"/>
                <w:szCs w:val="28"/>
              </w:rPr>
              <w:t>困难</w:t>
            </w:r>
            <w:r w:rsidR="008A5867">
              <w:rPr>
                <w:rFonts w:hint="eastAsia"/>
                <w:sz w:val="28"/>
                <w:szCs w:val="28"/>
              </w:rPr>
              <w:t>员工</w:t>
            </w:r>
          </w:p>
        </w:tc>
        <w:tc>
          <w:tcPr>
            <w:tcW w:w="3210" w:type="dxa"/>
            <w:vAlign w:val="center"/>
          </w:tcPr>
          <w:p w:rsidR="00C64AAC" w:rsidRPr="00C64AAC" w:rsidRDefault="00CC3215" w:rsidP="00C64AAC">
            <w:pPr>
              <w:jc w:val="center"/>
              <w:rPr>
                <w:sz w:val="28"/>
                <w:szCs w:val="28"/>
              </w:rPr>
            </w:pPr>
            <w:r>
              <w:rPr>
                <w:sz w:val="28"/>
                <w:szCs w:val="28"/>
              </w:rPr>
              <w:t>2.5</w:t>
            </w:r>
          </w:p>
        </w:tc>
      </w:tr>
      <w:tr w:rsidR="00C64AAC" w:rsidTr="00C64AAC">
        <w:tc>
          <w:tcPr>
            <w:tcW w:w="3209" w:type="dxa"/>
            <w:vAlign w:val="center"/>
          </w:tcPr>
          <w:p w:rsidR="00C64AAC" w:rsidRPr="00C64AAC" w:rsidRDefault="00CC3215" w:rsidP="00C64AAC">
            <w:pPr>
              <w:jc w:val="center"/>
              <w:rPr>
                <w:sz w:val="28"/>
                <w:szCs w:val="28"/>
              </w:rPr>
            </w:pPr>
            <w:r>
              <w:rPr>
                <w:rFonts w:hint="eastAsia"/>
                <w:sz w:val="28"/>
                <w:szCs w:val="28"/>
              </w:rPr>
              <w:t>关爱</w:t>
            </w:r>
            <w:r w:rsidR="008A5867">
              <w:rPr>
                <w:rFonts w:hint="eastAsia"/>
                <w:sz w:val="28"/>
                <w:szCs w:val="28"/>
              </w:rPr>
              <w:t>老党员</w:t>
            </w:r>
          </w:p>
        </w:tc>
        <w:tc>
          <w:tcPr>
            <w:tcW w:w="3209" w:type="dxa"/>
            <w:vAlign w:val="center"/>
          </w:tcPr>
          <w:p w:rsidR="00C64AAC" w:rsidRPr="00C64AAC" w:rsidRDefault="008A5867" w:rsidP="00C64AAC">
            <w:pPr>
              <w:jc w:val="center"/>
              <w:rPr>
                <w:sz w:val="28"/>
                <w:szCs w:val="28"/>
              </w:rPr>
            </w:pPr>
            <w:r w:rsidRPr="00C64AAC">
              <w:rPr>
                <w:rFonts w:hint="eastAsia"/>
                <w:sz w:val="28"/>
                <w:szCs w:val="28"/>
              </w:rPr>
              <w:t>送清凉、送温暖</w:t>
            </w:r>
          </w:p>
        </w:tc>
        <w:tc>
          <w:tcPr>
            <w:tcW w:w="3210" w:type="dxa"/>
            <w:vAlign w:val="center"/>
          </w:tcPr>
          <w:p w:rsidR="00C64AAC" w:rsidRPr="00C64AAC" w:rsidRDefault="004E2626" w:rsidP="00C64AAC">
            <w:pPr>
              <w:jc w:val="center"/>
              <w:rPr>
                <w:sz w:val="28"/>
                <w:szCs w:val="28"/>
              </w:rPr>
            </w:pPr>
            <w:r>
              <w:rPr>
                <w:sz w:val="28"/>
                <w:szCs w:val="28"/>
              </w:rPr>
              <w:t>3</w:t>
            </w:r>
          </w:p>
        </w:tc>
      </w:tr>
      <w:tr w:rsidR="00C64AAC" w:rsidTr="00C64AAC">
        <w:tc>
          <w:tcPr>
            <w:tcW w:w="3209" w:type="dxa"/>
            <w:vAlign w:val="center"/>
          </w:tcPr>
          <w:p w:rsidR="00C64AAC" w:rsidRPr="00C64AAC" w:rsidRDefault="008A5867" w:rsidP="00C64AAC">
            <w:pPr>
              <w:jc w:val="center"/>
              <w:rPr>
                <w:sz w:val="28"/>
                <w:szCs w:val="28"/>
              </w:rPr>
            </w:pPr>
            <w:r>
              <w:rPr>
                <w:sz w:val="28"/>
                <w:szCs w:val="28"/>
              </w:rPr>
              <w:t>支持慈善</w:t>
            </w:r>
          </w:p>
        </w:tc>
        <w:tc>
          <w:tcPr>
            <w:tcW w:w="3209" w:type="dxa"/>
            <w:vAlign w:val="center"/>
          </w:tcPr>
          <w:p w:rsidR="00C64AAC" w:rsidRPr="00C64AAC" w:rsidRDefault="008A5867" w:rsidP="00C64AAC">
            <w:pPr>
              <w:jc w:val="center"/>
              <w:rPr>
                <w:sz w:val="28"/>
                <w:szCs w:val="28"/>
              </w:rPr>
            </w:pPr>
            <w:r>
              <w:rPr>
                <w:sz w:val="28"/>
                <w:szCs w:val="28"/>
              </w:rPr>
              <w:t>慈善捐款</w:t>
            </w:r>
          </w:p>
        </w:tc>
        <w:tc>
          <w:tcPr>
            <w:tcW w:w="3210" w:type="dxa"/>
            <w:vAlign w:val="center"/>
          </w:tcPr>
          <w:p w:rsidR="00C64AAC" w:rsidRPr="00C64AAC" w:rsidRDefault="008A5867" w:rsidP="00C64AAC">
            <w:pPr>
              <w:jc w:val="center"/>
              <w:rPr>
                <w:sz w:val="28"/>
                <w:szCs w:val="28"/>
              </w:rPr>
            </w:pPr>
            <w:r>
              <w:rPr>
                <w:rFonts w:hint="eastAsia"/>
                <w:sz w:val="28"/>
                <w:szCs w:val="28"/>
              </w:rPr>
              <w:t>1</w:t>
            </w:r>
            <w:r>
              <w:rPr>
                <w:sz w:val="28"/>
                <w:szCs w:val="28"/>
              </w:rPr>
              <w:t>5</w:t>
            </w:r>
          </w:p>
        </w:tc>
      </w:tr>
    </w:tbl>
    <w:p w:rsidR="00041969" w:rsidRPr="00BC6DE5" w:rsidRDefault="00041969" w:rsidP="00041969">
      <w:pPr>
        <w:rPr>
          <w:sz w:val="32"/>
          <w:szCs w:val="32"/>
        </w:rPr>
      </w:pPr>
    </w:p>
    <w:p w:rsidR="00D649E3" w:rsidRDefault="00C64AAC" w:rsidP="00C64AAC">
      <w:pPr>
        <w:pStyle w:val="a3"/>
        <w:ind w:left="2460" w:firstLine="640"/>
        <w:rPr>
          <w:sz w:val="32"/>
          <w:szCs w:val="32"/>
        </w:rPr>
      </w:pPr>
      <w:r>
        <w:rPr>
          <w:rFonts w:hint="eastAsia"/>
          <w:sz w:val="32"/>
          <w:szCs w:val="32"/>
        </w:rPr>
        <w:t>表</w:t>
      </w:r>
      <w:r>
        <w:rPr>
          <w:rFonts w:hint="eastAsia"/>
          <w:sz w:val="32"/>
          <w:szCs w:val="32"/>
        </w:rPr>
        <w:t>6</w:t>
      </w:r>
      <w:r>
        <w:rPr>
          <w:rFonts w:hint="eastAsia"/>
          <w:sz w:val="32"/>
          <w:szCs w:val="32"/>
        </w:rPr>
        <w:t>公益活动列表</w:t>
      </w:r>
    </w:p>
    <w:tbl>
      <w:tblPr>
        <w:tblStyle w:val="a4"/>
        <w:tblW w:w="0" w:type="auto"/>
        <w:tblLook w:val="04A0" w:firstRow="1" w:lastRow="0" w:firstColumn="1" w:lastColumn="0" w:noHBand="0" w:noVBand="1"/>
      </w:tblPr>
      <w:tblGrid>
        <w:gridCol w:w="4219"/>
        <w:gridCol w:w="5409"/>
      </w:tblGrid>
      <w:tr w:rsidR="00C64AAC" w:rsidTr="00477180">
        <w:tc>
          <w:tcPr>
            <w:tcW w:w="4219" w:type="dxa"/>
            <w:vAlign w:val="center"/>
          </w:tcPr>
          <w:p w:rsidR="00C64AAC" w:rsidRPr="00C64AAC" w:rsidRDefault="00C64AAC" w:rsidP="00C64AAC">
            <w:pPr>
              <w:jc w:val="center"/>
              <w:rPr>
                <w:sz w:val="28"/>
                <w:szCs w:val="28"/>
              </w:rPr>
            </w:pPr>
            <w:r w:rsidRPr="00C64AAC">
              <w:rPr>
                <w:rFonts w:hint="eastAsia"/>
                <w:sz w:val="28"/>
                <w:szCs w:val="28"/>
              </w:rPr>
              <w:t>时间</w:t>
            </w:r>
          </w:p>
        </w:tc>
        <w:tc>
          <w:tcPr>
            <w:tcW w:w="5409" w:type="dxa"/>
            <w:vAlign w:val="center"/>
          </w:tcPr>
          <w:p w:rsidR="00C64AAC" w:rsidRPr="00C64AAC" w:rsidRDefault="00C64AAC" w:rsidP="00C64AAC">
            <w:pPr>
              <w:jc w:val="center"/>
              <w:rPr>
                <w:sz w:val="28"/>
                <w:szCs w:val="28"/>
              </w:rPr>
            </w:pPr>
            <w:r w:rsidRPr="00C64AAC">
              <w:rPr>
                <w:rFonts w:hint="eastAsia"/>
                <w:sz w:val="28"/>
                <w:szCs w:val="28"/>
              </w:rPr>
              <w:t>活动内容</w:t>
            </w:r>
          </w:p>
        </w:tc>
      </w:tr>
      <w:tr w:rsidR="00C64AAC" w:rsidTr="00477180">
        <w:tc>
          <w:tcPr>
            <w:tcW w:w="4219" w:type="dxa"/>
            <w:vAlign w:val="center"/>
          </w:tcPr>
          <w:p w:rsidR="00C64AAC" w:rsidRPr="00C64AAC" w:rsidRDefault="008A5867" w:rsidP="00C64AAC">
            <w:pPr>
              <w:jc w:val="center"/>
              <w:rPr>
                <w:sz w:val="28"/>
                <w:szCs w:val="28"/>
              </w:rPr>
            </w:pPr>
            <w:r>
              <w:rPr>
                <w:rFonts w:hint="eastAsia"/>
                <w:sz w:val="28"/>
                <w:szCs w:val="28"/>
              </w:rPr>
              <w:t>2</w:t>
            </w:r>
            <w:r>
              <w:rPr>
                <w:sz w:val="28"/>
                <w:szCs w:val="28"/>
              </w:rPr>
              <w:t>018</w:t>
            </w:r>
          </w:p>
        </w:tc>
        <w:tc>
          <w:tcPr>
            <w:tcW w:w="5409" w:type="dxa"/>
            <w:vAlign w:val="center"/>
          </w:tcPr>
          <w:p w:rsidR="00C64AAC" w:rsidRPr="00C64AAC" w:rsidRDefault="00CC3215" w:rsidP="00C64AAC">
            <w:pPr>
              <w:jc w:val="center"/>
              <w:rPr>
                <w:sz w:val="28"/>
                <w:szCs w:val="28"/>
              </w:rPr>
            </w:pPr>
            <w:r>
              <w:rPr>
                <w:rFonts w:hint="eastAsia"/>
                <w:sz w:val="28"/>
                <w:szCs w:val="28"/>
              </w:rPr>
              <w:t>关爱</w:t>
            </w:r>
            <w:r w:rsidR="008A5867">
              <w:rPr>
                <w:sz w:val="28"/>
                <w:szCs w:val="28"/>
              </w:rPr>
              <w:t>老</w:t>
            </w:r>
            <w:r w:rsidR="00C64AAC" w:rsidRPr="00C64AAC">
              <w:rPr>
                <w:rFonts w:hint="eastAsia"/>
                <w:sz w:val="28"/>
                <w:szCs w:val="28"/>
              </w:rPr>
              <w:t>党员</w:t>
            </w:r>
            <w:r>
              <w:rPr>
                <w:rFonts w:hint="eastAsia"/>
                <w:sz w:val="28"/>
                <w:szCs w:val="28"/>
              </w:rPr>
              <w:t>、</w:t>
            </w:r>
            <w:r>
              <w:rPr>
                <w:sz w:val="28"/>
                <w:szCs w:val="28"/>
              </w:rPr>
              <w:t>支持困难员工</w:t>
            </w:r>
          </w:p>
        </w:tc>
      </w:tr>
      <w:tr w:rsidR="00065E0E" w:rsidTr="00477180">
        <w:tc>
          <w:tcPr>
            <w:tcW w:w="4219" w:type="dxa"/>
            <w:vAlign w:val="center"/>
          </w:tcPr>
          <w:p w:rsidR="00065E0E" w:rsidRPr="00C64AAC" w:rsidRDefault="008A5867" w:rsidP="00C64AAC">
            <w:pPr>
              <w:jc w:val="center"/>
              <w:rPr>
                <w:sz w:val="28"/>
                <w:szCs w:val="28"/>
              </w:rPr>
            </w:pPr>
            <w:r>
              <w:rPr>
                <w:rFonts w:hint="eastAsia"/>
                <w:sz w:val="28"/>
                <w:szCs w:val="28"/>
              </w:rPr>
              <w:lastRenderedPageBreak/>
              <w:t>2</w:t>
            </w:r>
            <w:r>
              <w:rPr>
                <w:sz w:val="28"/>
                <w:szCs w:val="28"/>
              </w:rPr>
              <w:t>019</w:t>
            </w:r>
          </w:p>
        </w:tc>
        <w:tc>
          <w:tcPr>
            <w:tcW w:w="5409" w:type="dxa"/>
            <w:vAlign w:val="center"/>
          </w:tcPr>
          <w:p w:rsidR="00065E0E" w:rsidRPr="00C64AAC" w:rsidRDefault="00CC3215" w:rsidP="00C64AAC">
            <w:pPr>
              <w:jc w:val="center"/>
              <w:rPr>
                <w:sz w:val="28"/>
                <w:szCs w:val="28"/>
              </w:rPr>
            </w:pPr>
            <w:r>
              <w:rPr>
                <w:rFonts w:hint="eastAsia"/>
                <w:sz w:val="28"/>
                <w:szCs w:val="28"/>
              </w:rPr>
              <w:t>关爱</w:t>
            </w:r>
            <w:r>
              <w:rPr>
                <w:sz w:val="28"/>
                <w:szCs w:val="28"/>
              </w:rPr>
              <w:t>老</w:t>
            </w:r>
            <w:r w:rsidRPr="00C64AAC">
              <w:rPr>
                <w:rFonts w:hint="eastAsia"/>
                <w:sz w:val="28"/>
                <w:szCs w:val="28"/>
              </w:rPr>
              <w:t>党员</w:t>
            </w:r>
            <w:r>
              <w:rPr>
                <w:rFonts w:hint="eastAsia"/>
                <w:sz w:val="28"/>
                <w:szCs w:val="28"/>
              </w:rPr>
              <w:t>、</w:t>
            </w:r>
            <w:r>
              <w:rPr>
                <w:sz w:val="28"/>
                <w:szCs w:val="28"/>
              </w:rPr>
              <w:t>支持困难员工</w:t>
            </w:r>
            <w:r>
              <w:rPr>
                <w:rFonts w:hint="eastAsia"/>
                <w:sz w:val="28"/>
                <w:szCs w:val="28"/>
              </w:rPr>
              <w:t>、</w:t>
            </w:r>
            <w:r w:rsidR="008A5867">
              <w:rPr>
                <w:sz w:val="28"/>
                <w:szCs w:val="28"/>
              </w:rPr>
              <w:t>支持</w:t>
            </w:r>
            <w:r w:rsidR="008A5867">
              <w:rPr>
                <w:rFonts w:hint="eastAsia"/>
                <w:sz w:val="28"/>
                <w:szCs w:val="28"/>
              </w:rPr>
              <w:t>慈善</w:t>
            </w:r>
          </w:p>
        </w:tc>
      </w:tr>
      <w:tr w:rsidR="008A5867" w:rsidTr="00477180">
        <w:tc>
          <w:tcPr>
            <w:tcW w:w="4219" w:type="dxa"/>
            <w:vAlign w:val="center"/>
          </w:tcPr>
          <w:p w:rsidR="008A5867" w:rsidRDefault="008A5867" w:rsidP="00C64AAC">
            <w:pPr>
              <w:jc w:val="center"/>
              <w:rPr>
                <w:sz w:val="28"/>
                <w:szCs w:val="28"/>
              </w:rPr>
            </w:pPr>
            <w:r>
              <w:rPr>
                <w:rFonts w:hint="eastAsia"/>
                <w:sz w:val="28"/>
                <w:szCs w:val="28"/>
              </w:rPr>
              <w:t>2</w:t>
            </w:r>
            <w:r>
              <w:rPr>
                <w:sz w:val="28"/>
                <w:szCs w:val="28"/>
              </w:rPr>
              <w:t>020</w:t>
            </w:r>
          </w:p>
        </w:tc>
        <w:tc>
          <w:tcPr>
            <w:tcW w:w="5409" w:type="dxa"/>
            <w:vAlign w:val="center"/>
          </w:tcPr>
          <w:p w:rsidR="008A5867" w:rsidRDefault="00CC3215">
            <w:pPr>
              <w:jc w:val="center"/>
              <w:rPr>
                <w:sz w:val="28"/>
                <w:szCs w:val="28"/>
              </w:rPr>
            </w:pPr>
            <w:r>
              <w:rPr>
                <w:rFonts w:hint="eastAsia"/>
                <w:sz w:val="28"/>
                <w:szCs w:val="28"/>
              </w:rPr>
              <w:t>关爱</w:t>
            </w:r>
            <w:r>
              <w:rPr>
                <w:sz w:val="28"/>
                <w:szCs w:val="28"/>
              </w:rPr>
              <w:t>老</w:t>
            </w:r>
            <w:r w:rsidRPr="00C64AAC">
              <w:rPr>
                <w:rFonts w:hint="eastAsia"/>
                <w:sz w:val="28"/>
                <w:szCs w:val="28"/>
              </w:rPr>
              <w:t>党员</w:t>
            </w:r>
            <w:r>
              <w:rPr>
                <w:rFonts w:hint="eastAsia"/>
                <w:sz w:val="28"/>
                <w:szCs w:val="28"/>
              </w:rPr>
              <w:t>、</w:t>
            </w:r>
            <w:r>
              <w:rPr>
                <w:sz w:val="28"/>
                <w:szCs w:val="28"/>
              </w:rPr>
              <w:t>支持困难员工</w:t>
            </w:r>
          </w:p>
        </w:tc>
      </w:tr>
    </w:tbl>
    <w:p w:rsidR="00C64AAC" w:rsidRPr="005F246A" w:rsidRDefault="005F246A" w:rsidP="005F246A">
      <w:pPr>
        <w:pStyle w:val="a3"/>
        <w:numPr>
          <w:ilvl w:val="0"/>
          <w:numId w:val="10"/>
        </w:numPr>
        <w:ind w:firstLineChars="0"/>
        <w:jc w:val="left"/>
        <w:rPr>
          <w:sz w:val="32"/>
          <w:szCs w:val="32"/>
        </w:rPr>
      </w:pPr>
      <w:r w:rsidRPr="005F246A">
        <w:rPr>
          <w:rFonts w:hint="eastAsia"/>
          <w:sz w:val="32"/>
          <w:szCs w:val="32"/>
        </w:rPr>
        <w:t>质量信用记录</w:t>
      </w:r>
    </w:p>
    <w:p w:rsidR="0047726C" w:rsidRDefault="005F246A" w:rsidP="005F246A">
      <w:pPr>
        <w:ind w:left="975"/>
        <w:jc w:val="left"/>
        <w:rPr>
          <w:sz w:val="32"/>
          <w:szCs w:val="32"/>
        </w:rPr>
      </w:pPr>
      <w:r>
        <w:rPr>
          <w:sz w:val="32"/>
          <w:szCs w:val="32"/>
        </w:rPr>
        <w:t>自公司建厂以来</w:t>
      </w:r>
      <w:r>
        <w:rPr>
          <w:rFonts w:hint="eastAsia"/>
          <w:sz w:val="32"/>
          <w:szCs w:val="32"/>
        </w:rPr>
        <w:t>，</w:t>
      </w:r>
      <w:r>
        <w:rPr>
          <w:sz w:val="32"/>
          <w:szCs w:val="32"/>
        </w:rPr>
        <w:t>公司从未出现过重大质量投诉</w:t>
      </w:r>
      <w:r>
        <w:rPr>
          <w:rFonts w:hint="eastAsia"/>
          <w:sz w:val="32"/>
          <w:szCs w:val="32"/>
        </w:rPr>
        <w:t>，</w:t>
      </w:r>
      <w:r w:rsidR="0047726C">
        <w:rPr>
          <w:rFonts w:hint="eastAsia"/>
          <w:sz w:val="32"/>
          <w:szCs w:val="32"/>
        </w:rPr>
        <w:t>积极处理协</w:t>
      </w:r>
    </w:p>
    <w:p w:rsidR="005F246A" w:rsidRDefault="0047726C" w:rsidP="0047726C">
      <w:pPr>
        <w:ind w:firstLineChars="100" w:firstLine="320"/>
        <w:jc w:val="left"/>
        <w:rPr>
          <w:sz w:val="32"/>
          <w:szCs w:val="32"/>
        </w:rPr>
      </w:pPr>
      <w:r>
        <w:rPr>
          <w:rFonts w:hint="eastAsia"/>
          <w:sz w:val="32"/>
          <w:szCs w:val="32"/>
        </w:rPr>
        <w:t>调各项目现场</w:t>
      </w:r>
      <w:r w:rsidR="00F72115">
        <w:rPr>
          <w:rFonts w:hint="eastAsia"/>
          <w:sz w:val="32"/>
          <w:szCs w:val="32"/>
        </w:rPr>
        <w:t>的</w:t>
      </w:r>
      <w:r>
        <w:rPr>
          <w:rFonts w:hint="eastAsia"/>
          <w:sz w:val="32"/>
          <w:szCs w:val="32"/>
        </w:rPr>
        <w:t>质量问题。</w:t>
      </w:r>
    </w:p>
    <w:p w:rsidR="001635A5" w:rsidRDefault="001635A5" w:rsidP="0047726C">
      <w:pPr>
        <w:ind w:firstLineChars="100" w:firstLine="320"/>
        <w:jc w:val="left"/>
        <w:rPr>
          <w:sz w:val="32"/>
          <w:szCs w:val="32"/>
        </w:rPr>
      </w:pPr>
    </w:p>
    <w:p w:rsidR="00065E0E" w:rsidRDefault="001635A5">
      <w:pPr>
        <w:ind w:firstLineChars="100" w:firstLine="321"/>
        <w:jc w:val="center"/>
        <w:rPr>
          <w:sz w:val="32"/>
          <w:szCs w:val="32"/>
        </w:rPr>
      </w:pPr>
      <w:r w:rsidRPr="00477180">
        <w:rPr>
          <w:rFonts w:hint="eastAsia"/>
          <w:b/>
          <w:sz w:val="32"/>
          <w:szCs w:val="32"/>
        </w:rPr>
        <w:t>结语</w:t>
      </w:r>
    </w:p>
    <w:p w:rsidR="001635A5" w:rsidRDefault="001635A5" w:rsidP="001635A5">
      <w:pPr>
        <w:ind w:firstLineChars="100" w:firstLine="320"/>
        <w:rPr>
          <w:sz w:val="32"/>
          <w:szCs w:val="32"/>
        </w:rPr>
      </w:pPr>
      <w:r>
        <w:rPr>
          <w:rFonts w:hint="eastAsia"/>
          <w:sz w:val="32"/>
          <w:szCs w:val="32"/>
        </w:rPr>
        <w:t xml:space="preserve"> </w:t>
      </w:r>
      <w:r>
        <w:rPr>
          <w:sz w:val="32"/>
          <w:szCs w:val="32"/>
        </w:rPr>
        <w:t xml:space="preserve">   </w:t>
      </w:r>
      <w:r>
        <w:rPr>
          <w:sz w:val="32"/>
          <w:szCs w:val="32"/>
        </w:rPr>
        <w:t>质量是企业的生命</w:t>
      </w:r>
      <w:r>
        <w:rPr>
          <w:rFonts w:hint="eastAsia"/>
          <w:sz w:val="32"/>
          <w:szCs w:val="32"/>
        </w:rPr>
        <w:t>，</w:t>
      </w:r>
      <w:r>
        <w:rPr>
          <w:sz w:val="32"/>
          <w:szCs w:val="32"/>
        </w:rPr>
        <w:t>信用是经营的基准</w:t>
      </w:r>
      <w:r>
        <w:rPr>
          <w:rFonts w:hint="eastAsia"/>
          <w:sz w:val="32"/>
          <w:szCs w:val="32"/>
        </w:rPr>
        <w:t>，</w:t>
      </w:r>
      <w:r>
        <w:rPr>
          <w:sz w:val="32"/>
          <w:szCs w:val="32"/>
        </w:rPr>
        <w:t>公司坚持高标准履行质量主体责任</w:t>
      </w:r>
      <w:r>
        <w:rPr>
          <w:rFonts w:hint="eastAsia"/>
          <w:sz w:val="32"/>
          <w:szCs w:val="32"/>
        </w:rPr>
        <w:t>，</w:t>
      </w:r>
      <w:r>
        <w:rPr>
          <w:sz w:val="32"/>
          <w:szCs w:val="32"/>
        </w:rPr>
        <w:t>认真践行企业的核心价值观</w:t>
      </w:r>
      <w:r>
        <w:rPr>
          <w:rFonts w:hint="eastAsia"/>
          <w:sz w:val="32"/>
          <w:szCs w:val="32"/>
        </w:rPr>
        <w:t>，</w:t>
      </w:r>
      <w:r>
        <w:rPr>
          <w:sz w:val="32"/>
          <w:szCs w:val="32"/>
        </w:rPr>
        <w:t>使企业保持卓越经营和可持续发展</w:t>
      </w:r>
      <w:r>
        <w:rPr>
          <w:rFonts w:hint="eastAsia"/>
          <w:sz w:val="32"/>
          <w:szCs w:val="32"/>
        </w:rPr>
        <w:t>。</w:t>
      </w:r>
    </w:p>
    <w:p w:rsidR="001635A5" w:rsidRDefault="001635A5" w:rsidP="001635A5">
      <w:pPr>
        <w:ind w:firstLineChars="100" w:firstLine="320"/>
        <w:rPr>
          <w:sz w:val="32"/>
          <w:szCs w:val="32"/>
        </w:rPr>
      </w:pPr>
      <w:r>
        <w:rPr>
          <w:rFonts w:hint="eastAsia"/>
          <w:sz w:val="32"/>
          <w:szCs w:val="32"/>
        </w:rPr>
        <w:t xml:space="preserve"> </w:t>
      </w:r>
      <w:r>
        <w:rPr>
          <w:sz w:val="32"/>
          <w:szCs w:val="32"/>
        </w:rPr>
        <w:t xml:space="preserve">  </w:t>
      </w:r>
      <w:r>
        <w:rPr>
          <w:sz w:val="32"/>
          <w:szCs w:val="32"/>
        </w:rPr>
        <w:t>公司坚持全面质量管理</w:t>
      </w:r>
      <w:r>
        <w:rPr>
          <w:rFonts w:hint="eastAsia"/>
          <w:sz w:val="32"/>
          <w:szCs w:val="32"/>
        </w:rPr>
        <w:t>，</w:t>
      </w:r>
      <w:r>
        <w:rPr>
          <w:sz w:val="32"/>
          <w:szCs w:val="32"/>
        </w:rPr>
        <w:t>利用过程管理手段</w:t>
      </w:r>
      <w:r>
        <w:rPr>
          <w:rFonts w:hint="eastAsia"/>
          <w:sz w:val="32"/>
          <w:szCs w:val="32"/>
        </w:rPr>
        <w:t>，</w:t>
      </w:r>
      <w:r>
        <w:rPr>
          <w:sz w:val="32"/>
          <w:szCs w:val="32"/>
        </w:rPr>
        <w:t>稳步落实质量管理工作</w:t>
      </w:r>
      <w:r>
        <w:rPr>
          <w:rFonts w:hint="eastAsia"/>
          <w:sz w:val="32"/>
          <w:szCs w:val="32"/>
        </w:rPr>
        <w:t>，</w:t>
      </w:r>
      <w:r>
        <w:rPr>
          <w:sz w:val="32"/>
          <w:szCs w:val="32"/>
        </w:rPr>
        <w:t>使产品质量水平得到显著提高</w:t>
      </w:r>
      <w:r>
        <w:rPr>
          <w:rFonts w:hint="eastAsia"/>
          <w:sz w:val="32"/>
          <w:szCs w:val="32"/>
        </w:rPr>
        <w:t>。</w:t>
      </w:r>
    </w:p>
    <w:p w:rsidR="001635A5" w:rsidRPr="001635A5" w:rsidRDefault="001635A5" w:rsidP="001635A5">
      <w:pPr>
        <w:ind w:firstLineChars="100" w:firstLine="320"/>
        <w:rPr>
          <w:sz w:val="32"/>
          <w:szCs w:val="32"/>
        </w:rPr>
      </w:pPr>
      <w:r>
        <w:rPr>
          <w:rFonts w:hint="eastAsia"/>
          <w:sz w:val="32"/>
          <w:szCs w:val="32"/>
        </w:rPr>
        <w:t xml:space="preserve"> </w:t>
      </w:r>
      <w:r>
        <w:rPr>
          <w:sz w:val="32"/>
          <w:szCs w:val="32"/>
        </w:rPr>
        <w:t xml:space="preserve">  </w:t>
      </w:r>
      <w:r>
        <w:rPr>
          <w:sz w:val="32"/>
          <w:szCs w:val="32"/>
        </w:rPr>
        <w:t>公司持续改进质量管理体系</w:t>
      </w:r>
      <w:r>
        <w:rPr>
          <w:rFonts w:hint="eastAsia"/>
          <w:sz w:val="32"/>
          <w:szCs w:val="32"/>
        </w:rPr>
        <w:t>，</w:t>
      </w:r>
      <w:r>
        <w:rPr>
          <w:sz w:val="32"/>
          <w:szCs w:val="32"/>
        </w:rPr>
        <w:t>提高员工质量意识</w:t>
      </w:r>
      <w:r>
        <w:rPr>
          <w:rFonts w:hint="eastAsia"/>
          <w:sz w:val="32"/>
          <w:szCs w:val="32"/>
        </w:rPr>
        <w:t>，</w:t>
      </w:r>
      <w:r>
        <w:rPr>
          <w:sz w:val="32"/>
          <w:szCs w:val="32"/>
        </w:rPr>
        <w:t>深化质量控制手段</w:t>
      </w:r>
      <w:r>
        <w:rPr>
          <w:rFonts w:hint="eastAsia"/>
          <w:sz w:val="32"/>
          <w:szCs w:val="32"/>
        </w:rPr>
        <w:t>，</w:t>
      </w:r>
      <w:r>
        <w:rPr>
          <w:sz w:val="32"/>
          <w:szCs w:val="32"/>
        </w:rPr>
        <w:t>落实解决每个环节中存在的质量问题</w:t>
      </w:r>
      <w:r>
        <w:rPr>
          <w:rFonts w:hint="eastAsia"/>
          <w:sz w:val="32"/>
          <w:szCs w:val="32"/>
        </w:rPr>
        <w:t>，</w:t>
      </w:r>
      <w:r>
        <w:rPr>
          <w:sz w:val="32"/>
          <w:szCs w:val="32"/>
        </w:rPr>
        <w:t>持续提高产品质量水平</w:t>
      </w:r>
      <w:r>
        <w:rPr>
          <w:rFonts w:hint="eastAsia"/>
          <w:sz w:val="32"/>
          <w:szCs w:val="32"/>
        </w:rPr>
        <w:t>、</w:t>
      </w:r>
      <w:r>
        <w:rPr>
          <w:sz w:val="32"/>
          <w:szCs w:val="32"/>
        </w:rPr>
        <w:t>顾客满意率</w:t>
      </w:r>
      <w:r>
        <w:rPr>
          <w:rFonts w:hint="eastAsia"/>
          <w:sz w:val="32"/>
          <w:szCs w:val="32"/>
        </w:rPr>
        <w:t>，</w:t>
      </w:r>
      <w:r>
        <w:rPr>
          <w:sz w:val="32"/>
          <w:szCs w:val="32"/>
        </w:rPr>
        <w:t>推动企业品牌建设</w:t>
      </w:r>
      <w:r>
        <w:rPr>
          <w:rFonts w:hint="eastAsia"/>
          <w:sz w:val="32"/>
          <w:szCs w:val="32"/>
        </w:rPr>
        <w:t>。</w:t>
      </w:r>
      <w:r>
        <w:rPr>
          <w:sz w:val="32"/>
          <w:szCs w:val="32"/>
        </w:rPr>
        <w:t>本公司承诺生产的产品符合法规</w:t>
      </w:r>
      <w:r>
        <w:rPr>
          <w:rFonts w:hint="eastAsia"/>
          <w:sz w:val="32"/>
          <w:szCs w:val="32"/>
        </w:rPr>
        <w:t>、</w:t>
      </w:r>
      <w:r>
        <w:rPr>
          <w:sz w:val="32"/>
          <w:szCs w:val="32"/>
        </w:rPr>
        <w:t>国家标准并不断地满足顾客需求</w:t>
      </w:r>
      <w:r>
        <w:rPr>
          <w:rFonts w:hint="eastAsia"/>
          <w:sz w:val="32"/>
          <w:szCs w:val="32"/>
        </w:rPr>
        <w:t>，</w:t>
      </w:r>
      <w:r>
        <w:rPr>
          <w:sz w:val="32"/>
          <w:szCs w:val="32"/>
        </w:rPr>
        <w:t>力争成为行业标杆企业</w:t>
      </w:r>
      <w:r>
        <w:rPr>
          <w:rFonts w:hint="eastAsia"/>
          <w:sz w:val="32"/>
          <w:szCs w:val="32"/>
        </w:rPr>
        <w:t>。</w:t>
      </w:r>
    </w:p>
    <w:sectPr w:rsidR="001635A5" w:rsidRPr="001635A5" w:rsidSect="00A56AB7">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269" w:rsidRDefault="00146269">
      <w:r>
        <w:separator/>
      </w:r>
    </w:p>
  </w:endnote>
  <w:endnote w:type="continuationSeparator" w:id="0">
    <w:p w:rsidR="00146269" w:rsidRDefault="0014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53276"/>
      <w:docPartObj>
        <w:docPartGallery w:val="Page Numbers (Bottom of Page)"/>
        <w:docPartUnique/>
      </w:docPartObj>
    </w:sdtPr>
    <w:sdtEndPr/>
    <w:sdtContent>
      <w:p w:rsidR="00FA613B" w:rsidRDefault="00E82D42">
        <w:pPr>
          <w:pStyle w:val="ab"/>
          <w:jc w:val="center"/>
        </w:pPr>
        <w:r>
          <w:fldChar w:fldCharType="begin"/>
        </w:r>
        <w:r w:rsidR="00FA613B">
          <w:instrText>PAGE   \* MERGEFORMAT</w:instrText>
        </w:r>
        <w:r>
          <w:fldChar w:fldCharType="separate"/>
        </w:r>
        <w:r w:rsidR="00453A67" w:rsidRPr="00453A67">
          <w:rPr>
            <w:noProof/>
            <w:lang w:val="zh-CN"/>
          </w:rPr>
          <w:t>5</w:t>
        </w:r>
        <w:r>
          <w:fldChar w:fldCharType="end"/>
        </w:r>
      </w:p>
    </w:sdtContent>
  </w:sdt>
  <w:p w:rsidR="00444D93" w:rsidRDefault="00444D9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269" w:rsidRDefault="00146269">
      <w:r>
        <w:separator/>
      </w:r>
    </w:p>
  </w:footnote>
  <w:footnote w:type="continuationSeparator" w:id="0">
    <w:p w:rsidR="00146269" w:rsidRDefault="00146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E1329"/>
    <w:multiLevelType w:val="hybridMultilevel"/>
    <w:tmpl w:val="0A20E9AC"/>
    <w:lvl w:ilvl="0" w:tplc="789C97AC">
      <w:start w:val="1"/>
      <w:numFmt w:val="japaneseCounting"/>
      <w:lvlText w:val="（%1）"/>
      <w:lvlJc w:val="left"/>
      <w:pPr>
        <w:ind w:left="1905" w:hanging="108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nsid w:val="2D107B36"/>
    <w:multiLevelType w:val="hybridMultilevel"/>
    <w:tmpl w:val="85628DFA"/>
    <w:lvl w:ilvl="0" w:tplc="19F2B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E01434"/>
    <w:multiLevelType w:val="hybridMultilevel"/>
    <w:tmpl w:val="DD324F58"/>
    <w:lvl w:ilvl="0" w:tplc="B4B04BA2">
      <w:start w:val="1"/>
      <w:numFmt w:val="japaneseCounting"/>
      <w:lvlText w:val="（%1）"/>
      <w:lvlJc w:val="left"/>
      <w:pPr>
        <w:ind w:left="2055" w:hanging="1080"/>
      </w:pPr>
      <w:rPr>
        <w:rFonts w:hint="default"/>
      </w:r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abstractNum w:abstractNumId="3">
    <w:nsid w:val="3C135B68"/>
    <w:multiLevelType w:val="hybridMultilevel"/>
    <w:tmpl w:val="48A42B26"/>
    <w:lvl w:ilvl="0" w:tplc="46801F32">
      <w:start w:val="1"/>
      <w:numFmt w:val="decimal"/>
      <w:lvlText w:val="%1）"/>
      <w:lvlJc w:val="left"/>
      <w:pPr>
        <w:ind w:left="2190" w:hanging="720"/>
      </w:pPr>
      <w:rPr>
        <w:rFonts w:hint="default"/>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4">
    <w:nsid w:val="55C11C7F"/>
    <w:multiLevelType w:val="hybridMultilevel"/>
    <w:tmpl w:val="F7DEB234"/>
    <w:lvl w:ilvl="0" w:tplc="854E602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6721C31"/>
    <w:multiLevelType w:val="hybridMultilevel"/>
    <w:tmpl w:val="24042DEC"/>
    <w:lvl w:ilvl="0" w:tplc="3938765C">
      <w:start w:val="1"/>
      <w:numFmt w:val="decimal"/>
      <w:lvlText w:val="%1）"/>
      <w:lvlJc w:val="left"/>
      <w:pPr>
        <w:ind w:left="2025" w:hanging="720"/>
      </w:pPr>
      <w:rPr>
        <w:rFonts w:hint="default"/>
      </w:rPr>
    </w:lvl>
    <w:lvl w:ilvl="1" w:tplc="04090019" w:tentative="1">
      <w:start w:val="1"/>
      <w:numFmt w:val="lowerLetter"/>
      <w:lvlText w:val="%2)"/>
      <w:lvlJc w:val="left"/>
      <w:pPr>
        <w:ind w:left="2145" w:hanging="420"/>
      </w:pPr>
    </w:lvl>
    <w:lvl w:ilvl="2" w:tplc="0409001B" w:tentative="1">
      <w:start w:val="1"/>
      <w:numFmt w:val="lowerRoman"/>
      <w:lvlText w:val="%3."/>
      <w:lvlJc w:val="right"/>
      <w:pPr>
        <w:ind w:left="2565" w:hanging="420"/>
      </w:pPr>
    </w:lvl>
    <w:lvl w:ilvl="3" w:tplc="0409000F" w:tentative="1">
      <w:start w:val="1"/>
      <w:numFmt w:val="decimal"/>
      <w:lvlText w:val="%4."/>
      <w:lvlJc w:val="left"/>
      <w:pPr>
        <w:ind w:left="2985" w:hanging="420"/>
      </w:pPr>
    </w:lvl>
    <w:lvl w:ilvl="4" w:tplc="04090019" w:tentative="1">
      <w:start w:val="1"/>
      <w:numFmt w:val="lowerLetter"/>
      <w:lvlText w:val="%5)"/>
      <w:lvlJc w:val="left"/>
      <w:pPr>
        <w:ind w:left="3405" w:hanging="420"/>
      </w:pPr>
    </w:lvl>
    <w:lvl w:ilvl="5" w:tplc="0409001B" w:tentative="1">
      <w:start w:val="1"/>
      <w:numFmt w:val="lowerRoman"/>
      <w:lvlText w:val="%6."/>
      <w:lvlJc w:val="right"/>
      <w:pPr>
        <w:ind w:left="3825" w:hanging="420"/>
      </w:pPr>
    </w:lvl>
    <w:lvl w:ilvl="6" w:tplc="0409000F" w:tentative="1">
      <w:start w:val="1"/>
      <w:numFmt w:val="decimal"/>
      <w:lvlText w:val="%7."/>
      <w:lvlJc w:val="left"/>
      <w:pPr>
        <w:ind w:left="4245" w:hanging="420"/>
      </w:pPr>
    </w:lvl>
    <w:lvl w:ilvl="7" w:tplc="04090019" w:tentative="1">
      <w:start w:val="1"/>
      <w:numFmt w:val="lowerLetter"/>
      <w:lvlText w:val="%8)"/>
      <w:lvlJc w:val="left"/>
      <w:pPr>
        <w:ind w:left="4665" w:hanging="420"/>
      </w:pPr>
    </w:lvl>
    <w:lvl w:ilvl="8" w:tplc="0409001B" w:tentative="1">
      <w:start w:val="1"/>
      <w:numFmt w:val="lowerRoman"/>
      <w:lvlText w:val="%9."/>
      <w:lvlJc w:val="right"/>
      <w:pPr>
        <w:ind w:left="5085" w:hanging="420"/>
      </w:pPr>
    </w:lvl>
  </w:abstractNum>
  <w:abstractNum w:abstractNumId="6">
    <w:nsid w:val="609F7D1C"/>
    <w:multiLevelType w:val="hybridMultilevel"/>
    <w:tmpl w:val="DFECE5A2"/>
    <w:lvl w:ilvl="0" w:tplc="42286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A6C0B04"/>
    <w:multiLevelType w:val="hybridMultilevel"/>
    <w:tmpl w:val="0628AE14"/>
    <w:lvl w:ilvl="0" w:tplc="4FCA67C2">
      <w:start w:val="1"/>
      <w:numFmt w:val="decimal"/>
      <w:lvlText w:val="%1）"/>
      <w:lvlJc w:val="left"/>
      <w:pPr>
        <w:ind w:left="1515" w:hanging="72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8">
    <w:nsid w:val="6D453D0F"/>
    <w:multiLevelType w:val="multilevel"/>
    <w:tmpl w:val="B6CEAF80"/>
    <w:lvl w:ilvl="0">
      <w:start w:val="1"/>
      <w:numFmt w:val="decimal"/>
      <w:pStyle w:val="6"/>
      <w:suff w:val="space"/>
      <w:lvlText w:val="%1"/>
      <w:lvlJc w:val="left"/>
      <w:pPr>
        <w:ind w:left="567" w:firstLine="0"/>
      </w:pPr>
      <w:rPr>
        <w:rFonts w:ascii="黑体" w:eastAsia="黑体" w:hint="eastAsia"/>
        <w:b w:val="0"/>
        <w:i w:val="0"/>
        <w:sz w:val="21"/>
      </w:rPr>
    </w:lvl>
    <w:lvl w:ilvl="1">
      <w:start w:val="1"/>
      <w:numFmt w:val="decimal"/>
      <w:suff w:val="space"/>
      <w:lvlText w:val="%1.%2"/>
      <w:lvlJc w:val="left"/>
      <w:pPr>
        <w:ind w:left="567" w:firstLine="0"/>
      </w:pPr>
      <w:rPr>
        <w:rFonts w:ascii="黑体" w:eastAsia="黑体" w:hint="eastAsia"/>
        <w:b w:val="0"/>
        <w:i w:val="0"/>
        <w:sz w:val="21"/>
      </w:rPr>
    </w:lvl>
    <w:lvl w:ilvl="2">
      <w:start w:val="1"/>
      <w:numFmt w:val="decimal"/>
      <w:suff w:val="space"/>
      <w:lvlText w:val="%1.%2.%3"/>
      <w:lvlJc w:val="left"/>
      <w:pPr>
        <w:ind w:left="567" w:firstLine="0"/>
      </w:pPr>
      <w:rPr>
        <w:rFonts w:ascii="黑体" w:eastAsia="黑体" w:hint="eastAsia"/>
        <w:b w:val="0"/>
        <w:i w:val="0"/>
        <w:sz w:val="21"/>
      </w:rPr>
    </w:lvl>
    <w:lvl w:ilvl="3">
      <w:start w:val="1"/>
      <w:numFmt w:val="decimal"/>
      <w:suff w:val="space"/>
      <w:lvlText w:val="%1.%2.%3.%4"/>
      <w:lvlJc w:val="left"/>
      <w:pPr>
        <w:ind w:left="567" w:firstLine="0"/>
      </w:pPr>
      <w:rPr>
        <w:rFonts w:ascii="黑体" w:eastAsia="黑体" w:hint="eastAsia"/>
        <w:b w:val="0"/>
        <w:i w:val="0"/>
        <w:sz w:val="21"/>
      </w:rPr>
    </w:lvl>
    <w:lvl w:ilvl="4">
      <w:start w:val="1"/>
      <w:numFmt w:val="decimal"/>
      <w:lvlText w:val="%1.%2.%3.%4.%5"/>
      <w:lvlJc w:val="left"/>
      <w:pPr>
        <w:tabs>
          <w:tab w:val="num" w:pos="3348"/>
        </w:tabs>
        <w:ind w:left="3118" w:hanging="850"/>
      </w:pPr>
      <w:rPr>
        <w:rFonts w:hint="eastAsia"/>
      </w:rPr>
    </w:lvl>
    <w:lvl w:ilvl="5">
      <w:start w:val="1"/>
      <w:numFmt w:val="decimal"/>
      <w:lvlText w:val="%1.%2.%3.%4.%5.%6"/>
      <w:lvlJc w:val="left"/>
      <w:pPr>
        <w:tabs>
          <w:tab w:val="num" w:pos="4133"/>
        </w:tabs>
        <w:ind w:left="3827" w:hanging="1134"/>
      </w:pPr>
      <w:rPr>
        <w:rFonts w:hint="eastAsia"/>
      </w:rPr>
    </w:lvl>
    <w:lvl w:ilvl="6">
      <w:start w:val="1"/>
      <w:numFmt w:val="decimal"/>
      <w:lvlText w:val="%1.%2.%3.%4.%5.%6.%7"/>
      <w:lvlJc w:val="left"/>
      <w:pPr>
        <w:tabs>
          <w:tab w:val="num" w:pos="4558"/>
        </w:tabs>
        <w:ind w:left="4394" w:hanging="1276"/>
      </w:pPr>
      <w:rPr>
        <w:rFonts w:hint="eastAsia"/>
      </w:rPr>
    </w:lvl>
    <w:lvl w:ilvl="7">
      <w:numFmt w:val="none"/>
      <w:lvlText w:val=""/>
      <w:lvlJc w:val="left"/>
      <w:pPr>
        <w:tabs>
          <w:tab w:val="num" w:pos="360"/>
        </w:tabs>
      </w:pPr>
    </w:lvl>
    <w:lvl w:ilvl="8">
      <w:start w:val="1"/>
      <w:numFmt w:val="decimal"/>
      <w:lvlText w:val="%1.%2.%3.%4.%5.%6.%7.%8.%9"/>
      <w:lvlJc w:val="left"/>
      <w:pPr>
        <w:tabs>
          <w:tab w:val="num" w:pos="6129"/>
        </w:tabs>
        <w:ind w:left="5669" w:hanging="1700"/>
      </w:pPr>
      <w:rPr>
        <w:rFonts w:hint="eastAsia"/>
      </w:rPr>
    </w:lvl>
  </w:abstractNum>
  <w:abstractNum w:abstractNumId="9">
    <w:nsid w:val="74E251D3"/>
    <w:multiLevelType w:val="hybridMultilevel"/>
    <w:tmpl w:val="EFF4E1EA"/>
    <w:lvl w:ilvl="0" w:tplc="6090EA1C">
      <w:start w:val="1"/>
      <w:numFmt w:val="decimal"/>
      <w:lvlText w:val="%1."/>
      <w:lvlJc w:val="left"/>
      <w:pPr>
        <w:ind w:left="1740" w:hanging="360"/>
      </w:pPr>
      <w:rPr>
        <w:rFonts w:hint="default"/>
      </w:rPr>
    </w:lvl>
    <w:lvl w:ilvl="1" w:tplc="04090019" w:tentative="1">
      <w:start w:val="1"/>
      <w:numFmt w:val="lowerLetter"/>
      <w:lvlText w:val="%2)"/>
      <w:lvlJc w:val="left"/>
      <w:pPr>
        <w:ind w:left="2220" w:hanging="420"/>
      </w:pPr>
    </w:lvl>
    <w:lvl w:ilvl="2" w:tplc="0409001B" w:tentative="1">
      <w:start w:val="1"/>
      <w:numFmt w:val="lowerRoman"/>
      <w:lvlText w:val="%3."/>
      <w:lvlJc w:val="right"/>
      <w:pPr>
        <w:ind w:left="2640" w:hanging="420"/>
      </w:pPr>
    </w:lvl>
    <w:lvl w:ilvl="3" w:tplc="0409000F" w:tentative="1">
      <w:start w:val="1"/>
      <w:numFmt w:val="decimal"/>
      <w:lvlText w:val="%4."/>
      <w:lvlJc w:val="left"/>
      <w:pPr>
        <w:ind w:left="3060" w:hanging="420"/>
      </w:pPr>
    </w:lvl>
    <w:lvl w:ilvl="4" w:tplc="04090019" w:tentative="1">
      <w:start w:val="1"/>
      <w:numFmt w:val="lowerLetter"/>
      <w:lvlText w:val="%5)"/>
      <w:lvlJc w:val="left"/>
      <w:pPr>
        <w:ind w:left="3480" w:hanging="420"/>
      </w:pPr>
    </w:lvl>
    <w:lvl w:ilvl="5" w:tplc="0409001B" w:tentative="1">
      <w:start w:val="1"/>
      <w:numFmt w:val="lowerRoman"/>
      <w:lvlText w:val="%6."/>
      <w:lvlJc w:val="right"/>
      <w:pPr>
        <w:ind w:left="3900" w:hanging="420"/>
      </w:pPr>
    </w:lvl>
    <w:lvl w:ilvl="6" w:tplc="0409000F" w:tentative="1">
      <w:start w:val="1"/>
      <w:numFmt w:val="decimal"/>
      <w:lvlText w:val="%7."/>
      <w:lvlJc w:val="left"/>
      <w:pPr>
        <w:ind w:left="4320" w:hanging="420"/>
      </w:pPr>
    </w:lvl>
    <w:lvl w:ilvl="7" w:tplc="04090019" w:tentative="1">
      <w:start w:val="1"/>
      <w:numFmt w:val="lowerLetter"/>
      <w:lvlText w:val="%8)"/>
      <w:lvlJc w:val="left"/>
      <w:pPr>
        <w:ind w:left="4740" w:hanging="420"/>
      </w:pPr>
    </w:lvl>
    <w:lvl w:ilvl="8" w:tplc="0409001B" w:tentative="1">
      <w:start w:val="1"/>
      <w:numFmt w:val="lowerRoman"/>
      <w:lvlText w:val="%9."/>
      <w:lvlJc w:val="right"/>
      <w:pPr>
        <w:ind w:left="5160" w:hanging="420"/>
      </w:pPr>
    </w:lvl>
  </w:abstractNum>
  <w:abstractNum w:abstractNumId="10">
    <w:nsid w:val="78761F69"/>
    <w:multiLevelType w:val="hybridMultilevel"/>
    <w:tmpl w:val="8FE857D0"/>
    <w:lvl w:ilvl="0" w:tplc="3296FE90">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1">
    <w:nsid w:val="7A265E65"/>
    <w:multiLevelType w:val="hybridMultilevel"/>
    <w:tmpl w:val="D84A2F26"/>
    <w:lvl w:ilvl="0" w:tplc="D2F0D8E8">
      <w:start w:val="1"/>
      <w:numFmt w:val="decimal"/>
      <w:lvlText w:val="%1、"/>
      <w:lvlJc w:val="left"/>
      <w:pPr>
        <w:ind w:left="1675" w:hanging="720"/>
      </w:pPr>
      <w:rPr>
        <w:rFonts w:hint="default"/>
      </w:rPr>
    </w:lvl>
    <w:lvl w:ilvl="1" w:tplc="04090019" w:tentative="1">
      <w:start w:val="1"/>
      <w:numFmt w:val="lowerLetter"/>
      <w:lvlText w:val="%2)"/>
      <w:lvlJc w:val="left"/>
      <w:pPr>
        <w:ind w:left="1795" w:hanging="420"/>
      </w:pPr>
    </w:lvl>
    <w:lvl w:ilvl="2" w:tplc="0409001B" w:tentative="1">
      <w:start w:val="1"/>
      <w:numFmt w:val="lowerRoman"/>
      <w:lvlText w:val="%3."/>
      <w:lvlJc w:val="right"/>
      <w:pPr>
        <w:ind w:left="2215" w:hanging="420"/>
      </w:pPr>
    </w:lvl>
    <w:lvl w:ilvl="3" w:tplc="0409000F" w:tentative="1">
      <w:start w:val="1"/>
      <w:numFmt w:val="decimal"/>
      <w:lvlText w:val="%4."/>
      <w:lvlJc w:val="left"/>
      <w:pPr>
        <w:ind w:left="2635" w:hanging="420"/>
      </w:pPr>
    </w:lvl>
    <w:lvl w:ilvl="4" w:tplc="04090019" w:tentative="1">
      <w:start w:val="1"/>
      <w:numFmt w:val="lowerLetter"/>
      <w:lvlText w:val="%5)"/>
      <w:lvlJc w:val="left"/>
      <w:pPr>
        <w:ind w:left="3055" w:hanging="420"/>
      </w:pPr>
    </w:lvl>
    <w:lvl w:ilvl="5" w:tplc="0409001B" w:tentative="1">
      <w:start w:val="1"/>
      <w:numFmt w:val="lowerRoman"/>
      <w:lvlText w:val="%6."/>
      <w:lvlJc w:val="right"/>
      <w:pPr>
        <w:ind w:left="3475" w:hanging="420"/>
      </w:pPr>
    </w:lvl>
    <w:lvl w:ilvl="6" w:tplc="0409000F" w:tentative="1">
      <w:start w:val="1"/>
      <w:numFmt w:val="decimal"/>
      <w:lvlText w:val="%7."/>
      <w:lvlJc w:val="left"/>
      <w:pPr>
        <w:ind w:left="3895" w:hanging="420"/>
      </w:pPr>
    </w:lvl>
    <w:lvl w:ilvl="7" w:tplc="04090019" w:tentative="1">
      <w:start w:val="1"/>
      <w:numFmt w:val="lowerLetter"/>
      <w:lvlText w:val="%8)"/>
      <w:lvlJc w:val="left"/>
      <w:pPr>
        <w:ind w:left="4315" w:hanging="420"/>
      </w:pPr>
    </w:lvl>
    <w:lvl w:ilvl="8" w:tplc="0409001B" w:tentative="1">
      <w:start w:val="1"/>
      <w:numFmt w:val="lowerRoman"/>
      <w:lvlText w:val="%9."/>
      <w:lvlJc w:val="right"/>
      <w:pPr>
        <w:ind w:left="4735" w:hanging="420"/>
      </w:pPr>
    </w:lvl>
  </w:abstractNum>
  <w:abstractNum w:abstractNumId="12">
    <w:nsid w:val="7D4E5B0A"/>
    <w:multiLevelType w:val="hybridMultilevel"/>
    <w:tmpl w:val="3496D7E6"/>
    <w:lvl w:ilvl="0" w:tplc="B220E6C2">
      <w:start w:val="1"/>
      <w:numFmt w:val="japaneseCounting"/>
      <w:lvlText w:val="（%1）"/>
      <w:lvlJc w:val="left"/>
      <w:pPr>
        <w:ind w:left="2460" w:hanging="1080"/>
      </w:pPr>
      <w:rPr>
        <w:rFonts w:hint="default"/>
      </w:rPr>
    </w:lvl>
    <w:lvl w:ilvl="1" w:tplc="04090019" w:tentative="1">
      <w:start w:val="1"/>
      <w:numFmt w:val="lowerLetter"/>
      <w:lvlText w:val="%2)"/>
      <w:lvlJc w:val="left"/>
      <w:pPr>
        <w:ind w:left="2220" w:hanging="420"/>
      </w:pPr>
    </w:lvl>
    <w:lvl w:ilvl="2" w:tplc="0409001B" w:tentative="1">
      <w:start w:val="1"/>
      <w:numFmt w:val="lowerRoman"/>
      <w:lvlText w:val="%3."/>
      <w:lvlJc w:val="right"/>
      <w:pPr>
        <w:ind w:left="2640" w:hanging="420"/>
      </w:pPr>
    </w:lvl>
    <w:lvl w:ilvl="3" w:tplc="0409000F" w:tentative="1">
      <w:start w:val="1"/>
      <w:numFmt w:val="decimal"/>
      <w:lvlText w:val="%4."/>
      <w:lvlJc w:val="left"/>
      <w:pPr>
        <w:ind w:left="3060" w:hanging="420"/>
      </w:pPr>
    </w:lvl>
    <w:lvl w:ilvl="4" w:tplc="04090019" w:tentative="1">
      <w:start w:val="1"/>
      <w:numFmt w:val="lowerLetter"/>
      <w:lvlText w:val="%5)"/>
      <w:lvlJc w:val="left"/>
      <w:pPr>
        <w:ind w:left="3480" w:hanging="420"/>
      </w:pPr>
    </w:lvl>
    <w:lvl w:ilvl="5" w:tplc="0409001B" w:tentative="1">
      <w:start w:val="1"/>
      <w:numFmt w:val="lowerRoman"/>
      <w:lvlText w:val="%6."/>
      <w:lvlJc w:val="right"/>
      <w:pPr>
        <w:ind w:left="3900" w:hanging="420"/>
      </w:pPr>
    </w:lvl>
    <w:lvl w:ilvl="6" w:tplc="0409000F" w:tentative="1">
      <w:start w:val="1"/>
      <w:numFmt w:val="decimal"/>
      <w:lvlText w:val="%7."/>
      <w:lvlJc w:val="left"/>
      <w:pPr>
        <w:ind w:left="4320" w:hanging="420"/>
      </w:pPr>
    </w:lvl>
    <w:lvl w:ilvl="7" w:tplc="04090019" w:tentative="1">
      <w:start w:val="1"/>
      <w:numFmt w:val="lowerLetter"/>
      <w:lvlText w:val="%8)"/>
      <w:lvlJc w:val="left"/>
      <w:pPr>
        <w:ind w:left="4740" w:hanging="420"/>
      </w:pPr>
    </w:lvl>
    <w:lvl w:ilvl="8" w:tplc="0409001B" w:tentative="1">
      <w:start w:val="1"/>
      <w:numFmt w:val="lowerRoman"/>
      <w:lvlText w:val="%9."/>
      <w:lvlJc w:val="right"/>
      <w:pPr>
        <w:ind w:left="5160" w:hanging="420"/>
      </w:pPr>
    </w:lvl>
  </w:abstractNum>
  <w:num w:numId="1">
    <w:abstractNumId w:val="10"/>
  </w:num>
  <w:num w:numId="2">
    <w:abstractNumId w:val="8"/>
  </w:num>
  <w:num w:numId="3">
    <w:abstractNumId w:val="9"/>
  </w:num>
  <w:num w:numId="4">
    <w:abstractNumId w:val="4"/>
  </w:num>
  <w:num w:numId="5">
    <w:abstractNumId w:val="11"/>
  </w:num>
  <w:num w:numId="6">
    <w:abstractNumId w:val="0"/>
  </w:num>
  <w:num w:numId="7">
    <w:abstractNumId w:val="5"/>
  </w:num>
  <w:num w:numId="8">
    <w:abstractNumId w:val="3"/>
  </w:num>
  <w:num w:numId="9">
    <w:abstractNumId w:val="12"/>
  </w:num>
  <w:num w:numId="10">
    <w:abstractNumId w:val="2"/>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25"/>
    <w:rsid w:val="0002126A"/>
    <w:rsid w:val="000305B7"/>
    <w:rsid w:val="00030E42"/>
    <w:rsid w:val="00041969"/>
    <w:rsid w:val="00056AF3"/>
    <w:rsid w:val="00065E0E"/>
    <w:rsid w:val="000B60DC"/>
    <w:rsid w:val="000D061C"/>
    <w:rsid w:val="000D18C6"/>
    <w:rsid w:val="000D62CC"/>
    <w:rsid w:val="00112E4A"/>
    <w:rsid w:val="00115869"/>
    <w:rsid w:val="00117233"/>
    <w:rsid w:val="00121DDE"/>
    <w:rsid w:val="00126F0D"/>
    <w:rsid w:val="00146269"/>
    <w:rsid w:val="001635A5"/>
    <w:rsid w:val="00196A7D"/>
    <w:rsid w:val="0019787B"/>
    <w:rsid w:val="001A1B70"/>
    <w:rsid w:val="001D6499"/>
    <w:rsid w:val="001E3EDA"/>
    <w:rsid w:val="00211D6F"/>
    <w:rsid w:val="002321BC"/>
    <w:rsid w:val="00236F44"/>
    <w:rsid w:val="00267112"/>
    <w:rsid w:val="002A38A2"/>
    <w:rsid w:val="002D15E8"/>
    <w:rsid w:val="002F0719"/>
    <w:rsid w:val="002F4051"/>
    <w:rsid w:val="00304CD5"/>
    <w:rsid w:val="00326E25"/>
    <w:rsid w:val="00327173"/>
    <w:rsid w:val="00331D24"/>
    <w:rsid w:val="00342303"/>
    <w:rsid w:val="003424CE"/>
    <w:rsid w:val="00351F34"/>
    <w:rsid w:val="00356B16"/>
    <w:rsid w:val="003615EC"/>
    <w:rsid w:val="0036536A"/>
    <w:rsid w:val="003712C3"/>
    <w:rsid w:val="00372422"/>
    <w:rsid w:val="003822BB"/>
    <w:rsid w:val="00386654"/>
    <w:rsid w:val="0039193D"/>
    <w:rsid w:val="00396823"/>
    <w:rsid w:val="00397D1E"/>
    <w:rsid w:val="003C0A3D"/>
    <w:rsid w:val="003C436A"/>
    <w:rsid w:val="003D6493"/>
    <w:rsid w:val="003D6716"/>
    <w:rsid w:val="003E0FD1"/>
    <w:rsid w:val="003E19D8"/>
    <w:rsid w:val="00402A39"/>
    <w:rsid w:val="00403CD0"/>
    <w:rsid w:val="00443878"/>
    <w:rsid w:val="00444D93"/>
    <w:rsid w:val="0045392C"/>
    <w:rsid w:val="00453A67"/>
    <w:rsid w:val="00461294"/>
    <w:rsid w:val="00473F2C"/>
    <w:rsid w:val="00477180"/>
    <w:rsid w:val="0047726C"/>
    <w:rsid w:val="00480F99"/>
    <w:rsid w:val="004C15F8"/>
    <w:rsid w:val="004C2302"/>
    <w:rsid w:val="004D29BA"/>
    <w:rsid w:val="004E2626"/>
    <w:rsid w:val="004E4771"/>
    <w:rsid w:val="004F75A7"/>
    <w:rsid w:val="0051296A"/>
    <w:rsid w:val="0053378E"/>
    <w:rsid w:val="00534CB0"/>
    <w:rsid w:val="0054112F"/>
    <w:rsid w:val="005A0DD3"/>
    <w:rsid w:val="005A11C8"/>
    <w:rsid w:val="005C23A8"/>
    <w:rsid w:val="005F246A"/>
    <w:rsid w:val="00606590"/>
    <w:rsid w:val="006070A1"/>
    <w:rsid w:val="00614BB0"/>
    <w:rsid w:val="00632566"/>
    <w:rsid w:val="00635544"/>
    <w:rsid w:val="00654A23"/>
    <w:rsid w:val="00662DE3"/>
    <w:rsid w:val="00667D14"/>
    <w:rsid w:val="006C5770"/>
    <w:rsid w:val="00726885"/>
    <w:rsid w:val="007373BE"/>
    <w:rsid w:val="007B0C10"/>
    <w:rsid w:val="007C3C86"/>
    <w:rsid w:val="007D4879"/>
    <w:rsid w:val="007D50C9"/>
    <w:rsid w:val="007F475C"/>
    <w:rsid w:val="00802321"/>
    <w:rsid w:val="008117FF"/>
    <w:rsid w:val="00827278"/>
    <w:rsid w:val="0087345F"/>
    <w:rsid w:val="00876DB1"/>
    <w:rsid w:val="008952A8"/>
    <w:rsid w:val="008A5867"/>
    <w:rsid w:val="008F7F65"/>
    <w:rsid w:val="00914109"/>
    <w:rsid w:val="00917587"/>
    <w:rsid w:val="00944615"/>
    <w:rsid w:val="00966007"/>
    <w:rsid w:val="00983D83"/>
    <w:rsid w:val="009908D0"/>
    <w:rsid w:val="009B2609"/>
    <w:rsid w:val="009F7C3A"/>
    <w:rsid w:val="00A05E9C"/>
    <w:rsid w:val="00A4071C"/>
    <w:rsid w:val="00A4313C"/>
    <w:rsid w:val="00A54FD8"/>
    <w:rsid w:val="00A56AB7"/>
    <w:rsid w:val="00A70373"/>
    <w:rsid w:val="00A93DD9"/>
    <w:rsid w:val="00A9637B"/>
    <w:rsid w:val="00AC0047"/>
    <w:rsid w:val="00AC06A6"/>
    <w:rsid w:val="00AC1EDC"/>
    <w:rsid w:val="00AD5314"/>
    <w:rsid w:val="00AF0B4B"/>
    <w:rsid w:val="00B02510"/>
    <w:rsid w:val="00B03C11"/>
    <w:rsid w:val="00B12C0D"/>
    <w:rsid w:val="00B2297F"/>
    <w:rsid w:val="00B33B27"/>
    <w:rsid w:val="00B37AFC"/>
    <w:rsid w:val="00BC6DE5"/>
    <w:rsid w:val="00BF72A2"/>
    <w:rsid w:val="00C01976"/>
    <w:rsid w:val="00C1261F"/>
    <w:rsid w:val="00C4228A"/>
    <w:rsid w:val="00C46010"/>
    <w:rsid w:val="00C50DE9"/>
    <w:rsid w:val="00C64AAC"/>
    <w:rsid w:val="00C8047A"/>
    <w:rsid w:val="00C81095"/>
    <w:rsid w:val="00C86F61"/>
    <w:rsid w:val="00CC261D"/>
    <w:rsid w:val="00CC3215"/>
    <w:rsid w:val="00CE5941"/>
    <w:rsid w:val="00D00EF7"/>
    <w:rsid w:val="00D649E3"/>
    <w:rsid w:val="00D72461"/>
    <w:rsid w:val="00D913F9"/>
    <w:rsid w:val="00D93F32"/>
    <w:rsid w:val="00DA37A4"/>
    <w:rsid w:val="00DB36AE"/>
    <w:rsid w:val="00DB4E5C"/>
    <w:rsid w:val="00DB590A"/>
    <w:rsid w:val="00DD36C9"/>
    <w:rsid w:val="00DE1CB2"/>
    <w:rsid w:val="00E13B33"/>
    <w:rsid w:val="00E34C65"/>
    <w:rsid w:val="00E36BDB"/>
    <w:rsid w:val="00E81991"/>
    <w:rsid w:val="00E82D42"/>
    <w:rsid w:val="00E85B5F"/>
    <w:rsid w:val="00EB18C9"/>
    <w:rsid w:val="00F25088"/>
    <w:rsid w:val="00F316F5"/>
    <w:rsid w:val="00F443CC"/>
    <w:rsid w:val="00F63C8D"/>
    <w:rsid w:val="00F65DDB"/>
    <w:rsid w:val="00F70893"/>
    <w:rsid w:val="00F72115"/>
    <w:rsid w:val="00F779CC"/>
    <w:rsid w:val="00F861AF"/>
    <w:rsid w:val="00FA613B"/>
    <w:rsid w:val="00FD0808"/>
    <w:rsid w:val="00FD0D6B"/>
    <w:rsid w:val="00FF3310"/>
    <w:rsid w:val="00FF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9EB37B7-5511-4E39-A920-C74DADF5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D42"/>
    <w:pPr>
      <w:widowControl w:val="0"/>
      <w:jc w:val="both"/>
    </w:pPr>
  </w:style>
  <w:style w:type="paragraph" w:styleId="1">
    <w:name w:val="heading 1"/>
    <w:basedOn w:val="a"/>
    <w:next w:val="a"/>
    <w:link w:val="1Char"/>
    <w:uiPriority w:val="9"/>
    <w:qFormat/>
    <w:rsid w:val="00444D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3A8"/>
    <w:pPr>
      <w:ind w:firstLineChars="200" w:firstLine="420"/>
    </w:pPr>
  </w:style>
  <w:style w:type="paragraph" w:customStyle="1" w:styleId="6">
    <w:name w:val="样式6"/>
    <w:rsid w:val="005C23A8"/>
    <w:pPr>
      <w:numPr>
        <w:numId w:val="2"/>
      </w:numPr>
      <w:spacing w:line="460" w:lineRule="exact"/>
    </w:pPr>
    <w:rPr>
      <w:rFonts w:ascii="Times New Roman" w:eastAsia="宋体" w:hAnsi="Times New Roman" w:cs="Times New Roman"/>
      <w:kern w:val="0"/>
      <w:sz w:val="20"/>
      <w:szCs w:val="20"/>
    </w:rPr>
  </w:style>
  <w:style w:type="table" w:styleId="a4">
    <w:name w:val="Table Grid"/>
    <w:basedOn w:val="a1"/>
    <w:uiPriority w:val="39"/>
    <w:rsid w:val="00030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F861AF"/>
    <w:rPr>
      <w:sz w:val="21"/>
      <w:szCs w:val="21"/>
    </w:rPr>
  </w:style>
  <w:style w:type="paragraph" w:styleId="a6">
    <w:name w:val="annotation text"/>
    <w:basedOn w:val="a"/>
    <w:link w:val="Char"/>
    <w:uiPriority w:val="99"/>
    <w:semiHidden/>
    <w:unhideWhenUsed/>
    <w:rsid w:val="00F861AF"/>
    <w:pPr>
      <w:jc w:val="left"/>
    </w:pPr>
  </w:style>
  <w:style w:type="character" w:customStyle="1" w:styleId="Char">
    <w:name w:val="批注文字 Char"/>
    <w:basedOn w:val="a0"/>
    <w:link w:val="a6"/>
    <w:uiPriority w:val="99"/>
    <w:semiHidden/>
    <w:rsid w:val="00F861AF"/>
  </w:style>
  <w:style w:type="paragraph" w:styleId="a7">
    <w:name w:val="annotation subject"/>
    <w:basedOn w:val="a6"/>
    <w:next w:val="a6"/>
    <w:link w:val="Char0"/>
    <w:uiPriority w:val="99"/>
    <w:semiHidden/>
    <w:unhideWhenUsed/>
    <w:rsid w:val="00F861AF"/>
    <w:rPr>
      <w:b/>
      <w:bCs/>
    </w:rPr>
  </w:style>
  <w:style w:type="character" w:customStyle="1" w:styleId="Char0">
    <w:name w:val="批注主题 Char"/>
    <w:basedOn w:val="Char"/>
    <w:link w:val="a7"/>
    <w:uiPriority w:val="99"/>
    <w:semiHidden/>
    <w:rsid w:val="00F861AF"/>
    <w:rPr>
      <w:b/>
      <w:bCs/>
    </w:rPr>
  </w:style>
  <w:style w:type="paragraph" w:styleId="a8">
    <w:name w:val="Balloon Text"/>
    <w:basedOn w:val="a"/>
    <w:link w:val="Char1"/>
    <w:uiPriority w:val="99"/>
    <w:semiHidden/>
    <w:unhideWhenUsed/>
    <w:rsid w:val="00F861AF"/>
    <w:rPr>
      <w:sz w:val="18"/>
      <w:szCs w:val="18"/>
    </w:rPr>
  </w:style>
  <w:style w:type="character" w:customStyle="1" w:styleId="Char1">
    <w:name w:val="批注框文本 Char"/>
    <w:basedOn w:val="a0"/>
    <w:link w:val="a8"/>
    <w:uiPriority w:val="99"/>
    <w:semiHidden/>
    <w:rsid w:val="00F861AF"/>
    <w:rPr>
      <w:sz w:val="18"/>
      <w:szCs w:val="18"/>
    </w:rPr>
  </w:style>
  <w:style w:type="character" w:customStyle="1" w:styleId="1Char">
    <w:name w:val="标题 1 Char"/>
    <w:basedOn w:val="a0"/>
    <w:link w:val="1"/>
    <w:uiPriority w:val="9"/>
    <w:rsid w:val="00444D93"/>
    <w:rPr>
      <w:b/>
      <w:bCs/>
      <w:kern w:val="44"/>
      <w:sz w:val="44"/>
      <w:szCs w:val="44"/>
    </w:rPr>
  </w:style>
  <w:style w:type="paragraph" w:styleId="TOC">
    <w:name w:val="TOC Heading"/>
    <w:basedOn w:val="1"/>
    <w:next w:val="a"/>
    <w:uiPriority w:val="39"/>
    <w:unhideWhenUsed/>
    <w:qFormat/>
    <w:rsid w:val="00444D9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444D93"/>
    <w:pPr>
      <w:ind w:leftChars="200" w:left="420"/>
    </w:pPr>
  </w:style>
  <w:style w:type="character" w:styleId="a9">
    <w:name w:val="Hyperlink"/>
    <w:basedOn w:val="a0"/>
    <w:uiPriority w:val="99"/>
    <w:unhideWhenUsed/>
    <w:rsid w:val="00444D93"/>
    <w:rPr>
      <w:color w:val="0563C1" w:themeColor="hyperlink"/>
      <w:u w:val="single"/>
    </w:rPr>
  </w:style>
  <w:style w:type="paragraph" w:styleId="10">
    <w:name w:val="toc 1"/>
    <w:basedOn w:val="a"/>
    <w:next w:val="a"/>
    <w:autoRedefine/>
    <w:uiPriority w:val="39"/>
    <w:unhideWhenUsed/>
    <w:rsid w:val="00444D93"/>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444D93"/>
    <w:pPr>
      <w:widowControl/>
      <w:spacing w:after="100" w:line="259" w:lineRule="auto"/>
      <w:ind w:left="440"/>
      <w:jc w:val="left"/>
    </w:pPr>
    <w:rPr>
      <w:rFonts w:cs="Times New Roman"/>
      <w:kern w:val="0"/>
      <w:sz w:val="22"/>
    </w:rPr>
  </w:style>
  <w:style w:type="paragraph" w:styleId="aa">
    <w:name w:val="header"/>
    <w:basedOn w:val="a"/>
    <w:link w:val="Char2"/>
    <w:uiPriority w:val="99"/>
    <w:unhideWhenUsed/>
    <w:rsid w:val="00444D9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444D93"/>
    <w:rPr>
      <w:sz w:val="18"/>
      <w:szCs w:val="18"/>
    </w:rPr>
  </w:style>
  <w:style w:type="paragraph" w:styleId="ab">
    <w:name w:val="footer"/>
    <w:basedOn w:val="a"/>
    <w:link w:val="Char3"/>
    <w:uiPriority w:val="99"/>
    <w:unhideWhenUsed/>
    <w:rsid w:val="00444D93"/>
    <w:pPr>
      <w:tabs>
        <w:tab w:val="center" w:pos="4153"/>
        <w:tab w:val="right" w:pos="8306"/>
      </w:tabs>
      <w:snapToGrid w:val="0"/>
      <w:jc w:val="left"/>
    </w:pPr>
    <w:rPr>
      <w:sz w:val="18"/>
      <w:szCs w:val="18"/>
    </w:rPr>
  </w:style>
  <w:style w:type="character" w:customStyle="1" w:styleId="Char3">
    <w:name w:val="页脚 Char"/>
    <w:basedOn w:val="a0"/>
    <w:link w:val="ab"/>
    <w:uiPriority w:val="99"/>
    <w:rsid w:val="00444D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2AD3-9A68-45C3-8B05-6490AAD7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1756</Words>
  <Characters>10011</Characters>
  <Application>Microsoft Office Word</Application>
  <DocSecurity>0</DocSecurity>
  <Lines>83</Lines>
  <Paragraphs>23</Paragraphs>
  <ScaleCrop>false</ScaleCrop>
  <Company>微软中国</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10</cp:revision>
  <cp:lastPrinted>2021-11-03T02:16:00Z</cp:lastPrinted>
  <dcterms:created xsi:type="dcterms:W3CDTF">2021-11-03T02:24:00Z</dcterms:created>
  <dcterms:modified xsi:type="dcterms:W3CDTF">2021-11-03T04:11:00Z</dcterms:modified>
</cp:coreProperties>
</file>